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p>
    <w:p w:rsidR="002067C6" w:rsidRDefault="002067C6" w:rsidP="00427265">
      <w:pPr>
        <w:pStyle w:val="Caption"/>
        <w:framePr w:w="3628" w:h="1735" w:wrap="around" w:x="3937" w:y="901"/>
      </w:pPr>
      <w:r>
        <w:t>Owner: ____________________________</w:t>
      </w:r>
    </w:p>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r>
        <w:rPr>
          <w:b/>
          <w:sz w:val="20"/>
        </w:rPr>
        <w:t>Phone:  _____________________________</w:t>
      </w:r>
    </w:p>
    <w:p w:rsidR="002067C6" w:rsidRDefault="002067C6" w:rsidP="00427265">
      <w:pPr>
        <w:framePr w:w="3628" w:h="1735" w:hSpace="180" w:wrap="around" w:vAnchor="text" w:hAnchor="page" w:x="3937" w:y="901"/>
        <w:pBdr>
          <w:top w:val="single" w:sz="6" w:space="1" w:color="auto"/>
          <w:left w:val="single" w:sz="6" w:space="1" w:color="auto"/>
          <w:bottom w:val="single" w:sz="6" w:space="1" w:color="auto"/>
          <w:right w:val="single" w:sz="6" w:space="1" w:color="auto"/>
        </w:pBdr>
        <w:rPr>
          <w:b/>
          <w:sz w:val="20"/>
        </w:rPr>
      </w:pPr>
      <w:r>
        <w:rPr>
          <w:b/>
          <w:sz w:val="20"/>
        </w:rPr>
        <w:t>Email:  _____________________________</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20"/>
        </w:rPr>
      </w:pPr>
      <w:r>
        <w:rPr>
          <w:b/>
          <w:sz w:val="20"/>
        </w:rPr>
        <w:t>Owner’s Engineering Firm:</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16"/>
        </w:rPr>
      </w:pP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20"/>
        </w:rPr>
      </w:pPr>
      <w:r>
        <w:rPr>
          <w:b/>
          <w:sz w:val="20"/>
        </w:rPr>
        <w:t>Name: ____________________________</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427265" w:rsidRDefault="00427265" w:rsidP="00427265">
      <w:pPr>
        <w:framePr w:w="3610" w:h="1735" w:hSpace="180" w:wrap="around" w:vAnchor="text" w:hAnchor="page" w:x="7837" w:y="901"/>
        <w:pBdr>
          <w:top w:val="single" w:sz="6" w:space="1" w:color="auto"/>
          <w:left w:val="single" w:sz="6" w:space="1" w:color="auto"/>
          <w:bottom w:val="single" w:sz="6" w:space="1" w:color="auto"/>
          <w:right w:val="single" w:sz="6" w:space="1" w:color="auto"/>
        </w:pBdr>
        <w:rPr>
          <w:sz w:val="20"/>
        </w:rPr>
      </w:pPr>
      <w:r>
        <w:rPr>
          <w:b/>
          <w:sz w:val="20"/>
        </w:rPr>
        <w:t>Phone:  ___________________________</w:t>
      </w:r>
    </w:p>
    <w:p w:rsidR="00DC262B" w:rsidRDefault="00DC262B">
      <w:pPr>
        <w:pStyle w:val="BlockText"/>
        <w:rPr>
          <w:sz w:val="20"/>
        </w:rPr>
      </w:pPr>
    </w:p>
    <w:p w:rsidR="002067C6" w:rsidRDefault="002067C6" w:rsidP="002067C6">
      <w:pPr>
        <w:pStyle w:val="Heading1"/>
        <w:framePr w:h="436" w:wrap="around" w:y="-146"/>
        <w:pBdr>
          <w:top w:val="none" w:sz="0" w:space="0" w:color="auto"/>
          <w:left w:val="none" w:sz="0" w:space="0" w:color="auto"/>
          <w:bottom w:val="none" w:sz="0" w:space="0" w:color="auto"/>
          <w:right w:val="none" w:sz="0" w:space="0" w:color="auto"/>
        </w:pBdr>
        <w:rPr>
          <w:sz w:val="28"/>
        </w:rPr>
      </w:pPr>
      <w:smartTag w:uri="urn:schemas-microsoft-com:office:smarttags" w:element="place">
        <w:smartTag w:uri="urn:schemas-microsoft-com:office:smarttags" w:element="State">
          <w:r>
            <w:rPr>
              <w:sz w:val="28"/>
            </w:rPr>
            <w:t>New Jersey</w:t>
          </w:r>
        </w:smartTag>
      </w:smartTag>
      <w:r>
        <w:rPr>
          <w:sz w:val="28"/>
        </w:rPr>
        <w:t xml:space="preserve"> Dam Safety Compliance Schedule Form</w:t>
      </w: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rPr>
          <w:sz w:val="20"/>
        </w:rPr>
      </w:pPr>
      <w:r>
        <w:rPr>
          <w:b/>
          <w:sz w:val="20"/>
        </w:rPr>
        <w:t>Dam Name:</w:t>
      </w:r>
      <w:r>
        <w:rPr>
          <w:sz w:val="20"/>
        </w:rPr>
        <w:t xml:space="preserve"> </w:t>
      </w: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rPr>
          <w:sz w:val="20"/>
        </w:rPr>
      </w:pP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rPr>
          <w:sz w:val="20"/>
        </w:rPr>
      </w:pPr>
      <w:r>
        <w:rPr>
          <w:sz w:val="20"/>
        </w:rPr>
        <w:t>_________________________</w:t>
      </w: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rPr>
          <w:b/>
          <w:sz w:val="20"/>
        </w:rPr>
      </w:pP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pPr>
      <w:r>
        <w:rPr>
          <w:b/>
          <w:sz w:val="20"/>
        </w:rPr>
        <w:t>File No</w:t>
      </w:r>
      <w:r w:rsidR="009E638C">
        <w:rPr>
          <w:b/>
          <w:sz w:val="20"/>
        </w:rPr>
        <w:t>:</w:t>
      </w:r>
      <w:bookmarkStart w:id="0" w:name="_GoBack"/>
      <w:bookmarkEnd w:id="0"/>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pPr>
    </w:p>
    <w:p w:rsidR="002067C6" w:rsidRDefault="002067C6" w:rsidP="002067C6">
      <w:pPr>
        <w:framePr w:w="2620" w:h="1735" w:hSpace="180" w:wrap="around" w:vAnchor="text" w:hAnchor="page" w:x="1036" w:y="148"/>
        <w:pBdr>
          <w:top w:val="single" w:sz="6" w:space="1" w:color="auto"/>
          <w:left w:val="single" w:sz="6" w:space="1" w:color="auto"/>
          <w:bottom w:val="single" w:sz="6" w:space="1" w:color="auto"/>
          <w:right w:val="single" w:sz="6" w:space="1" w:color="auto"/>
        </w:pBdr>
        <w:rPr>
          <w:sz w:val="20"/>
        </w:rPr>
      </w:pPr>
      <w:r>
        <w:rPr>
          <w:sz w:val="20"/>
        </w:rPr>
        <w:t>_________________________</w:t>
      </w:r>
    </w:p>
    <w:p w:rsidR="002067C6" w:rsidRDefault="002067C6" w:rsidP="002067C6">
      <w:pPr>
        <w:rPr>
          <w:sz w:val="20"/>
        </w:rPr>
      </w:pPr>
    </w:p>
    <w:p w:rsidR="002067C6" w:rsidRDefault="002067C6" w:rsidP="002067C6">
      <w:pPr>
        <w:ind w:left="-450" w:right="-720"/>
        <w:jc w:val="both"/>
        <w:rPr>
          <w:sz w:val="20"/>
        </w:rPr>
      </w:pPr>
      <w:r>
        <w:rPr>
          <w:sz w:val="20"/>
        </w:rPr>
        <w:t xml:space="preserve">The purpose of this form is to allow the dam owner, through consultation with their engineer, to establish a time line for addressing the deficiencies identified in the inspection report for the dam and bringing the dam into compliance with the New Jersey Dam Safety Standards, N.J.A.C. 7:20-1.1 et seq.  </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jc w:val="center"/>
        <w:rPr>
          <w:b/>
          <w:sz w:val="22"/>
        </w:rPr>
      </w:pPr>
      <w:r>
        <w:rPr>
          <w:b/>
          <w:sz w:val="22"/>
        </w:rPr>
        <w:t>Proposed time frame for submission of required information and implementation of recommended repairs:</w:t>
      </w:r>
    </w:p>
    <w:p w:rsidR="002067C6" w:rsidRDefault="002067C6" w:rsidP="002067C6">
      <w:pPr>
        <w:pStyle w:val="BodyText"/>
        <w:framePr w:wrap="around"/>
        <w:rPr>
          <w:b w:val="0"/>
          <w:sz w:val="16"/>
        </w:rPr>
      </w:pPr>
      <w:r>
        <w:rPr>
          <w:b w:val="0"/>
          <w:sz w:val="16"/>
        </w:rPr>
        <w:t>(Engineer should check required sections and propose appropriate time frames.  However, the Bureau of Dam Safety reserves the right to require additional dates and/or information as needed.)</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numPr>
          <w:ilvl w:val="0"/>
          <w:numId w:val="1"/>
        </w:numPr>
        <w:pBdr>
          <w:top w:val="single" w:sz="6" w:space="1" w:color="auto"/>
          <w:left w:val="single" w:sz="6" w:space="1" w:color="auto"/>
          <w:bottom w:val="single" w:sz="6" w:space="1" w:color="auto"/>
          <w:right w:val="single" w:sz="6" w:space="1" w:color="auto"/>
        </w:pBdr>
      </w:pPr>
      <w:r>
        <w:rPr>
          <w:b/>
          <w:sz w:val="20"/>
        </w:rPr>
        <w:t xml:space="preserve">Performance of maintenance and repairs not requiring approval from the Bureau of Dam Safety </w:t>
      </w:r>
      <w:r>
        <w:rPr>
          <w:sz w:val="20"/>
        </w:rPr>
        <w:t>(Such work includes grass mowing, brush removal, debris removal, filling of animal burrows, minor concrete repairs, minor gate repairs, filling of areas of minor surface erosion, etc.   The Bureau of Dam Safety must be notified upon completion of these activities.)</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Work to be completed no later than:  ________________________________________________</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2067C6" w:rsidRDefault="002067C6" w:rsidP="002067C6">
      <w:pPr>
        <w:framePr w:w="10453" w:h="7951" w:hSpace="180" w:wrap="around" w:vAnchor="text" w:hAnchor="page" w:x="1069" w:y="345"/>
        <w:numPr>
          <w:ilvl w:val="0"/>
          <w:numId w:val="2"/>
        </w:numPr>
        <w:pBdr>
          <w:top w:val="single" w:sz="6" w:space="1" w:color="auto"/>
          <w:left w:val="single" w:sz="6" w:space="1" w:color="auto"/>
          <w:bottom w:val="single" w:sz="6" w:space="1" w:color="auto"/>
          <w:right w:val="single" w:sz="6" w:space="1" w:color="auto"/>
        </w:pBdr>
      </w:pPr>
      <w:r>
        <w:rPr>
          <w:b/>
          <w:sz w:val="20"/>
        </w:rPr>
        <w:t xml:space="preserve">Engineering Report / Studies   </w:t>
      </w:r>
      <w:r>
        <w:rPr>
          <w:sz w:val="20"/>
        </w:rPr>
        <w:t>(This work includes any required hydrologic and hydraulic analysis, structural analysis, alternative analysis, geotechnical investigations or dam breach analysis that may be recommended by your engineer and/or required by the Bureau of Dam Safety.)</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Studies to be submitted for review no later than:  ________________________________________________</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2067C6" w:rsidRDefault="002067C6" w:rsidP="002067C6">
      <w:pPr>
        <w:framePr w:w="10453" w:h="7951" w:hSpace="180" w:wrap="around" w:vAnchor="text" w:hAnchor="page" w:x="1069" w:y="345"/>
        <w:numPr>
          <w:ilvl w:val="0"/>
          <w:numId w:val="3"/>
        </w:numPr>
        <w:pBdr>
          <w:top w:val="single" w:sz="6" w:space="1" w:color="auto"/>
          <w:left w:val="single" w:sz="6" w:space="1" w:color="auto"/>
          <w:bottom w:val="single" w:sz="6" w:space="1" w:color="auto"/>
          <w:right w:val="single" w:sz="6" w:space="1" w:color="auto"/>
        </w:pBdr>
        <w:rPr>
          <w:b/>
        </w:rPr>
      </w:pPr>
      <w:r>
        <w:rPr>
          <w:b/>
          <w:sz w:val="20"/>
        </w:rPr>
        <w:t xml:space="preserve">Permit Application:   </w:t>
      </w:r>
      <w:r>
        <w:rPr>
          <w:sz w:val="20"/>
        </w:rPr>
        <w:t>(A permit application must be submitted for any construction activity at the dam.  The permit application must address all deficiencies as identified in the inspection report and the subsequent engineering report / studies.)</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Permit application to be submitted no later than _______________________</w:t>
      </w:r>
      <w:proofErr w:type="gramStart"/>
      <w:r>
        <w:rPr>
          <w:b/>
          <w:sz w:val="20"/>
        </w:rPr>
        <w:t>_  months</w:t>
      </w:r>
      <w:proofErr w:type="gramEnd"/>
      <w:r>
        <w:rPr>
          <w:b/>
          <w:sz w:val="20"/>
        </w:rPr>
        <w:t xml:space="preserve"> after the date of the Bureau of </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 xml:space="preserve">Dam Safety’s approval of any required studies.  (Please provide </w:t>
      </w:r>
      <w:proofErr w:type="gramStart"/>
      <w:r>
        <w:rPr>
          <w:b/>
          <w:sz w:val="20"/>
        </w:rPr>
        <w:t>date if no studies are</w:t>
      </w:r>
      <w:proofErr w:type="gramEnd"/>
      <w:r>
        <w:rPr>
          <w:b/>
          <w:sz w:val="20"/>
        </w:rPr>
        <w:t xml:space="preserve"> required.)</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2067C6" w:rsidRDefault="002067C6" w:rsidP="002067C6">
      <w:pPr>
        <w:framePr w:w="10453" w:h="7951" w:hSpace="180" w:wrap="around" w:vAnchor="text" w:hAnchor="page" w:x="1069" w:y="345"/>
        <w:numPr>
          <w:ilvl w:val="0"/>
          <w:numId w:val="4"/>
        </w:numPr>
        <w:pBdr>
          <w:top w:val="single" w:sz="6" w:space="1" w:color="auto"/>
          <w:left w:val="single" w:sz="6" w:space="1" w:color="auto"/>
          <w:bottom w:val="single" w:sz="6" w:space="1" w:color="auto"/>
          <w:right w:val="single" w:sz="6" w:space="1" w:color="auto"/>
        </w:pBdr>
        <w:rPr>
          <w:b/>
        </w:rPr>
      </w:pPr>
      <w:r>
        <w:rPr>
          <w:b/>
          <w:sz w:val="20"/>
        </w:rPr>
        <w:t>Construction to start no later than _________________________</w:t>
      </w:r>
      <w:proofErr w:type="gramStart"/>
      <w:r>
        <w:rPr>
          <w:b/>
          <w:sz w:val="20"/>
        </w:rPr>
        <w:t>_  months</w:t>
      </w:r>
      <w:proofErr w:type="gramEnd"/>
      <w:r>
        <w:rPr>
          <w:b/>
          <w:sz w:val="20"/>
        </w:rPr>
        <w:t xml:space="preserve"> after the date of issuance of the permit by the Bureau of Dam Safety.</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numPr>
          <w:ilvl w:val="0"/>
          <w:numId w:val="5"/>
        </w:numPr>
        <w:pBdr>
          <w:top w:val="single" w:sz="6" w:space="1" w:color="auto"/>
          <w:left w:val="single" w:sz="6" w:space="1" w:color="auto"/>
          <w:bottom w:val="single" w:sz="6" w:space="1" w:color="auto"/>
          <w:right w:val="single" w:sz="6" w:space="1" w:color="auto"/>
        </w:pBdr>
        <w:rPr>
          <w:b/>
        </w:rPr>
      </w:pPr>
      <w:r>
        <w:rPr>
          <w:b/>
          <w:sz w:val="20"/>
        </w:rPr>
        <w:t xml:space="preserve">Operation and Maintenance Plan (O&amp;M):  </w:t>
      </w:r>
      <w:r>
        <w:rPr>
          <w:sz w:val="20"/>
        </w:rPr>
        <w:t>(An O&amp;M is required for all dams.  O&amp;M’s should be submitted with the permit application or sooner if possible.  Existing O&amp;M’s may need to be updated if a dam is being rehabilitated.  Please indicate date a new or revised O&amp;M will be submitted if there is not an existing and approved Manual on file with this office.)</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O&amp;M to be submitted no later than:  ______________________________________________</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2067C6" w:rsidRDefault="002067C6" w:rsidP="002067C6">
      <w:pPr>
        <w:framePr w:w="10453" w:h="7951" w:hSpace="180" w:wrap="around" w:vAnchor="text" w:hAnchor="page" w:x="1069" w:y="345"/>
        <w:numPr>
          <w:ilvl w:val="0"/>
          <w:numId w:val="6"/>
        </w:numPr>
        <w:pBdr>
          <w:top w:val="single" w:sz="6" w:space="1" w:color="auto"/>
          <w:left w:val="single" w:sz="6" w:space="1" w:color="auto"/>
          <w:bottom w:val="single" w:sz="6" w:space="1" w:color="auto"/>
          <w:right w:val="single" w:sz="6" w:space="1" w:color="auto"/>
        </w:pBdr>
        <w:rPr>
          <w:b/>
        </w:rPr>
      </w:pPr>
      <w:r>
        <w:rPr>
          <w:b/>
          <w:sz w:val="20"/>
        </w:rPr>
        <w:t xml:space="preserve">Emergency Action Plan (EAP):  </w:t>
      </w:r>
      <w:r>
        <w:rPr>
          <w:sz w:val="20"/>
        </w:rPr>
        <w:t>(EAPs are required for all high and significant hazard dams and should be submitted as soon as possible.  Existing EAPs should be reviewed on a yearly basis and revised as necessary.</w:t>
      </w:r>
      <w:r w:rsidRPr="00C32D37">
        <w:rPr>
          <w:sz w:val="20"/>
        </w:rPr>
        <w:t xml:space="preserve"> </w:t>
      </w:r>
      <w:r>
        <w:rPr>
          <w:sz w:val="20"/>
        </w:rPr>
        <w:t>Please indicate date a new or updated EAP will be submitted if there is not an existing and approved Plan on file with this office.)</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EAP to be submitted no later than: ________________________________________________</w:t>
      </w:r>
    </w:p>
    <w:p w:rsidR="002067C6" w:rsidRDefault="002067C6" w:rsidP="002067C6">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rPr>
      </w:pPr>
    </w:p>
    <w:p w:rsidR="002067C6" w:rsidRDefault="002067C6" w:rsidP="002067C6">
      <w:pPr>
        <w:ind w:left="-450" w:right="-720"/>
        <w:jc w:val="both"/>
        <w:rPr>
          <w:sz w:val="16"/>
        </w:rPr>
      </w:pPr>
    </w:p>
    <w:p w:rsidR="002067C6" w:rsidRDefault="002067C6" w:rsidP="002067C6">
      <w:pPr>
        <w:tabs>
          <w:tab w:val="num" w:pos="360"/>
        </w:tabs>
        <w:ind w:left="360" w:hanging="360"/>
        <w:rPr>
          <w:sz w:val="16"/>
        </w:rPr>
      </w:pPr>
    </w:p>
    <w:p w:rsidR="002067C6" w:rsidRDefault="002067C6" w:rsidP="002067C6">
      <w:pPr>
        <w:pStyle w:val="BlockText"/>
        <w:rPr>
          <w:sz w:val="20"/>
        </w:rPr>
      </w:pPr>
      <w:r>
        <w:rPr>
          <w:sz w:val="20"/>
        </w:rPr>
        <w:t>The dates provided above will be reviewed by the Bureau of Dam Safety to determine if the schedule is acceptable to achieve compliance with the Dam Safety Standards.  Requests for extensions to the accepted time frames outlined above must be submitted to this office in writing along with appropriate justification and will be considered on its merits on a case by case basis.</w:t>
      </w:r>
    </w:p>
    <w:p w:rsidR="002067C6" w:rsidRPr="00610301" w:rsidRDefault="002067C6" w:rsidP="002067C6">
      <w:pPr>
        <w:pStyle w:val="BlockText"/>
        <w:ind w:left="0"/>
        <w:rPr>
          <w:sz w:val="16"/>
          <w:szCs w:val="16"/>
        </w:rPr>
      </w:pPr>
    </w:p>
    <w:p w:rsidR="002067C6" w:rsidRDefault="002067C6" w:rsidP="002067C6">
      <w:pPr>
        <w:pStyle w:val="BlockText"/>
        <w:rPr>
          <w:sz w:val="20"/>
        </w:rPr>
      </w:pPr>
      <w:r>
        <w:rPr>
          <w:sz w:val="20"/>
        </w:rPr>
        <w:t>__________________________________    ____________           __________________________________   ____________</w:t>
      </w:r>
    </w:p>
    <w:p w:rsidR="002067C6" w:rsidRDefault="002067C6" w:rsidP="002067C6">
      <w:pPr>
        <w:pStyle w:val="BlockText"/>
        <w:rPr>
          <w:b/>
          <w:sz w:val="20"/>
        </w:rPr>
      </w:pPr>
      <w:r>
        <w:rPr>
          <w:b/>
          <w:sz w:val="20"/>
        </w:rPr>
        <w:t>Signed:    Dam Owner</w:t>
      </w:r>
      <w:r>
        <w:rPr>
          <w:sz w:val="20"/>
        </w:rPr>
        <w:tab/>
      </w:r>
      <w:r>
        <w:rPr>
          <w:sz w:val="20"/>
        </w:rPr>
        <w:tab/>
        <w:t xml:space="preserve">      </w:t>
      </w:r>
      <w:r>
        <w:rPr>
          <w:b/>
          <w:sz w:val="20"/>
        </w:rPr>
        <w:t>Date</w:t>
      </w:r>
      <w:r>
        <w:rPr>
          <w:sz w:val="20"/>
        </w:rPr>
        <w:tab/>
      </w:r>
      <w:r>
        <w:rPr>
          <w:sz w:val="20"/>
        </w:rPr>
        <w:tab/>
        <w:t xml:space="preserve">            </w:t>
      </w:r>
      <w:r>
        <w:rPr>
          <w:b/>
          <w:sz w:val="20"/>
        </w:rPr>
        <w:t>Signed:  Owner’s Engineer</w:t>
      </w:r>
      <w:r>
        <w:rPr>
          <w:sz w:val="20"/>
        </w:rPr>
        <w:tab/>
        <w:t xml:space="preserve">            </w:t>
      </w:r>
      <w:r>
        <w:rPr>
          <w:b/>
          <w:sz w:val="20"/>
        </w:rPr>
        <w:t>Date</w:t>
      </w:r>
    </w:p>
    <w:p w:rsidR="002067C6" w:rsidRPr="00610301" w:rsidRDefault="002067C6" w:rsidP="002067C6">
      <w:pPr>
        <w:pStyle w:val="BlockText"/>
        <w:rPr>
          <w:b/>
          <w:sz w:val="12"/>
          <w:szCs w:val="12"/>
        </w:rPr>
      </w:pPr>
    </w:p>
    <w:p w:rsidR="002067C6" w:rsidRDefault="002067C6" w:rsidP="002067C6">
      <w:pPr>
        <w:pStyle w:val="BlockText"/>
        <w:rPr>
          <w:sz w:val="20"/>
        </w:rPr>
      </w:pPr>
      <w:r>
        <w:rPr>
          <w:sz w:val="20"/>
        </w:rPr>
        <w:t>Additional information including the Bureau of Dam Safety forms, standards and i</w:t>
      </w:r>
      <w:r w:rsidR="00427265">
        <w:rPr>
          <w:sz w:val="20"/>
        </w:rPr>
        <w:t>nspection guidelines as well as</w:t>
      </w:r>
      <w:r>
        <w:rPr>
          <w:sz w:val="20"/>
        </w:rPr>
        <w:t xml:space="preserve"> EAP guidelines and a sample O&amp;M is available at </w:t>
      </w:r>
      <w:hyperlink r:id="rId8" w:history="1">
        <w:r w:rsidR="00427265" w:rsidRPr="009F029B">
          <w:rPr>
            <w:rStyle w:val="Hyperlink"/>
            <w:sz w:val="20"/>
          </w:rPr>
          <w:t>http://www.nj.gov/</w:t>
        </w:r>
        <w:bookmarkStart w:id="1" w:name="_Hlt40067013"/>
        <w:r w:rsidR="00427265" w:rsidRPr="009F029B">
          <w:rPr>
            <w:rStyle w:val="Hyperlink"/>
            <w:sz w:val="20"/>
          </w:rPr>
          <w:t>d</w:t>
        </w:r>
        <w:bookmarkEnd w:id="1"/>
        <w:r w:rsidR="00427265" w:rsidRPr="009F029B">
          <w:rPr>
            <w:rStyle w:val="Hyperlink"/>
            <w:sz w:val="20"/>
          </w:rPr>
          <w:t>ep/damsafety/</w:t>
        </w:r>
      </w:hyperlink>
      <w:r w:rsidR="00427265">
        <w:rPr>
          <w:sz w:val="20"/>
        </w:rPr>
        <w:t>. C</w:t>
      </w:r>
      <w:r>
        <w:rPr>
          <w:sz w:val="20"/>
        </w:rPr>
        <w:t xml:space="preserve">ontact the office via e-mail at </w:t>
      </w:r>
      <w:hyperlink r:id="rId9" w:history="1">
        <w:r w:rsidRPr="009D629E">
          <w:rPr>
            <w:rStyle w:val="Hyperlink"/>
            <w:sz w:val="20"/>
          </w:rPr>
          <w:t>Damsafety@dep.nj.</w:t>
        </w:r>
      </w:hyperlink>
      <w:proofErr w:type="gramStart"/>
      <w:r>
        <w:rPr>
          <w:rStyle w:val="Hyperlink"/>
          <w:sz w:val="20"/>
        </w:rPr>
        <w:t>gov</w:t>
      </w:r>
      <w:proofErr w:type="gramEnd"/>
      <w:r>
        <w:rPr>
          <w:sz w:val="20"/>
        </w:rPr>
        <w:t xml:space="preserve"> or telephone at (609) 984-0859</w:t>
      </w:r>
      <w:r w:rsidR="00427265">
        <w:rPr>
          <w:sz w:val="20"/>
        </w:rPr>
        <w:t xml:space="preserve"> with any questions</w:t>
      </w:r>
      <w:r>
        <w:rPr>
          <w:sz w:val="20"/>
        </w:rPr>
        <w:t>.  Please submit the completed form to:   NJDEP, Bureau of Dam Safety, Mail Code 501-01A, P.O. Box 420, Trenton, NJ 08625.</w:t>
      </w:r>
    </w:p>
    <w:sectPr w:rsidR="002067C6" w:rsidSect="003A12ED">
      <w:endnotePr>
        <w:numFmt w:val="decimal"/>
      </w:endnotePr>
      <w:pgSz w:w="12240" w:h="15840"/>
      <w:pgMar w:top="270" w:right="1440" w:bottom="360"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DE" w:rsidRDefault="004A51DE">
      <w:r>
        <w:separator/>
      </w:r>
    </w:p>
  </w:endnote>
  <w:endnote w:type="continuationSeparator" w:id="0">
    <w:p w:rsidR="004A51DE" w:rsidRDefault="004A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DE" w:rsidRDefault="004A51DE">
      <w:r>
        <w:separator/>
      </w:r>
    </w:p>
  </w:footnote>
  <w:footnote w:type="continuationSeparator" w:id="0">
    <w:p w:rsidR="004A51DE" w:rsidRDefault="004A5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1F0"/>
    <w:multiLevelType w:val="singleLevel"/>
    <w:tmpl w:val="2E8297BE"/>
    <w:lvl w:ilvl="0">
      <w:start w:val="1"/>
      <w:numFmt w:val="bullet"/>
      <w:lvlText w:val=""/>
      <w:lvlJc w:val="left"/>
      <w:pPr>
        <w:tabs>
          <w:tab w:val="num" w:pos="360"/>
        </w:tabs>
        <w:ind w:left="360" w:hanging="360"/>
      </w:pPr>
      <w:rPr>
        <w:rFonts w:ascii="Wingdings" w:hAnsi="Wingdings" w:hint="default"/>
        <w:sz w:val="28"/>
      </w:rPr>
    </w:lvl>
  </w:abstractNum>
  <w:abstractNum w:abstractNumId="1">
    <w:nsid w:val="3BEB5665"/>
    <w:multiLevelType w:val="singleLevel"/>
    <w:tmpl w:val="057CA946"/>
    <w:lvl w:ilvl="0">
      <w:start w:val="1"/>
      <w:numFmt w:val="bullet"/>
      <w:lvlText w:val=""/>
      <w:lvlJc w:val="left"/>
      <w:pPr>
        <w:tabs>
          <w:tab w:val="num" w:pos="360"/>
        </w:tabs>
        <w:ind w:left="360" w:hanging="360"/>
      </w:pPr>
      <w:rPr>
        <w:rFonts w:ascii="Wingdings" w:hAnsi="Wingdings" w:hint="default"/>
        <w:sz w:val="28"/>
      </w:rPr>
    </w:lvl>
  </w:abstractNum>
  <w:abstractNum w:abstractNumId="2">
    <w:nsid w:val="51AB4F42"/>
    <w:multiLevelType w:val="singleLevel"/>
    <w:tmpl w:val="89CA8E88"/>
    <w:lvl w:ilvl="0">
      <w:start w:val="1"/>
      <w:numFmt w:val="bullet"/>
      <w:lvlText w:val=""/>
      <w:lvlJc w:val="left"/>
      <w:pPr>
        <w:tabs>
          <w:tab w:val="num" w:pos="360"/>
        </w:tabs>
        <w:ind w:left="360" w:hanging="360"/>
      </w:pPr>
      <w:rPr>
        <w:rFonts w:ascii="Wingdings" w:hAnsi="Wingdings" w:hint="default"/>
        <w:sz w:val="28"/>
      </w:rPr>
    </w:lvl>
  </w:abstractNum>
  <w:abstractNum w:abstractNumId="3">
    <w:nsid w:val="597F2623"/>
    <w:multiLevelType w:val="singleLevel"/>
    <w:tmpl w:val="577EDC6C"/>
    <w:lvl w:ilvl="0">
      <w:start w:val="1"/>
      <w:numFmt w:val="bullet"/>
      <w:lvlText w:val=""/>
      <w:lvlJc w:val="left"/>
      <w:pPr>
        <w:tabs>
          <w:tab w:val="num" w:pos="360"/>
        </w:tabs>
        <w:ind w:left="360" w:hanging="360"/>
      </w:pPr>
      <w:rPr>
        <w:rFonts w:ascii="Wingdings" w:hAnsi="Wingdings" w:hint="default"/>
        <w:sz w:val="28"/>
      </w:rPr>
    </w:lvl>
  </w:abstractNum>
  <w:abstractNum w:abstractNumId="4">
    <w:nsid w:val="5ECA2607"/>
    <w:multiLevelType w:val="singleLevel"/>
    <w:tmpl w:val="9EF6EAE4"/>
    <w:lvl w:ilvl="0">
      <w:start w:val="1"/>
      <w:numFmt w:val="bullet"/>
      <w:lvlText w:val=""/>
      <w:lvlJc w:val="left"/>
      <w:pPr>
        <w:tabs>
          <w:tab w:val="num" w:pos="360"/>
        </w:tabs>
        <w:ind w:left="360" w:hanging="360"/>
      </w:pPr>
      <w:rPr>
        <w:rFonts w:ascii="Wingdings" w:hAnsi="Wingdings" w:hint="default"/>
        <w:sz w:val="28"/>
      </w:rPr>
    </w:lvl>
  </w:abstractNum>
  <w:abstractNum w:abstractNumId="5">
    <w:nsid w:val="7BF0099B"/>
    <w:multiLevelType w:val="singleLevel"/>
    <w:tmpl w:val="6F22CD6A"/>
    <w:lvl w:ilvl="0">
      <w:start w:val="1"/>
      <w:numFmt w:val="bullet"/>
      <w:lvlText w:val=""/>
      <w:lvlJc w:val="left"/>
      <w:pPr>
        <w:tabs>
          <w:tab w:val="num" w:pos="360"/>
        </w:tabs>
        <w:ind w:left="360" w:hanging="360"/>
      </w:pPr>
      <w:rPr>
        <w:rFonts w:ascii="Wingdings" w:hAnsi="Wingdings" w:hint="default"/>
        <w:sz w:val="28"/>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51"/>
    <w:rsid w:val="0002510A"/>
    <w:rsid w:val="00130BC9"/>
    <w:rsid w:val="00156470"/>
    <w:rsid w:val="002067C6"/>
    <w:rsid w:val="003A12ED"/>
    <w:rsid w:val="00411EBD"/>
    <w:rsid w:val="00427265"/>
    <w:rsid w:val="004A51DE"/>
    <w:rsid w:val="004D4FF0"/>
    <w:rsid w:val="005B61D2"/>
    <w:rsid w:val="0068660F"/>
    <w:rsid w:val="00832F3A"/>
    <w:rsid w:val="008E55BF"/>
    <w:rsid w:val="00992C09"/>
    <w:rsid w:val="009E638C"/>
    <w:rsid w:val="00C21924"/>
    <w:rsid w:val="00C50251"/>
    <w:rsid w:val="00D0790F"/>
    <w:rsid w:val="00D9291E"/>
    <w:rsid w:val="00DC262B"/>
    <w:rsid w:val="00E1776A"/>
    <w:rsid w:val="00E243B1"/>
    <w:rsid w:val="00E963A4"/>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framePr w:w="10276" w:h="583" w:hSpace="180" w:wrap="around" w:vAnchor="text" w:hAnchor="page" w:x="1129" w:y="-149"/>
      <w:widowControl/>
      <w:pBdr>
        <w:top w:val="single" w:sz="6" w:space="1" w:color="auto"/>
        <w:left w:val="single" w:sz="6" w:space="4" w:color="auto"/>
        <w:bottom w:val="single" w:sz="6" w:space="1" w:color="auto"/>
        <w:right w:val="single" w:sz="6" w:space="4" w:color="auto"/>
      </w:pBdr>
      <w:jc w:val="center"/>
      <w:outlineLvl w:val="0"/>
    </w:pPr>
    <w:rPr>
      <w:b/>
      <w:i/>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6565" w:h="1297" w:hSpace="180" w:wrap="around" w:vAnchor="text" w:hAnchor="page" w:x="5101" w:y="721"/>
      <w:widowControl/>
      <w:pBdr>
        <w:top w:val="single" w:sz="6" w:space="1" w:color="auto"/>
        <w:left w:val="single" w:sz="6" w:space="1" w:color="auto"/>
        <w:bottom w:val="single" w:sz="6" w:space="1" w:color="auto"/>
        <w:right w:val="single" w:sz="6" w:space="1" w:color="auto"/>
      </w:pBdr>
    </w:pPr>
    <w:rPr>
      <w:b/>
      <w:snapToGrid/>
      <w:sz w:val="20"/>
    </w:rPr>
  </w:style>
  <w:style w:type="paragraph" w:styleId="BlockText">
    <w:name w:val="Block Text"/>
    <w:basedOn w:val="Normal"/>
    <w:pPr>
      <w:widowControl/>
      <w:tabs>
        <w:tab w:val="num" w:pos="-450"/>
      </w:tabs>
      <w:ind w:left="-450" w:right="-810"/>
      <w:jc w:val="both"/>
    </w:pPr>
    <w:rPr>
      <w:snapToGrid/>
    </w:rPr>
  </w:style>
  <w:style w:type="character" w:styleId="Hyperlink">
    <w:name w:val="Hyperlink"/>
    <w:rPr>
      <w:color w:val="0000FF"/>
      <w:u w:val="single"/>
    </w:rPr>
  </w:style>
  <w:style w:type="paragraph" w:styleId="BodyText">
    <w:name w:val="Body Text"/>
    <w:basedOn w:val="Normal"/>
    <w:link w:val="BodyTextChar"/>
    <w:pPr>
      <w:framePr w:w="10453" w:h="7951" w:hSpace="180" w:wrap="around" w:vAnchor="text" w:hAnchor="page" w:x="1069" w:y="345"/>
      <w:widowControl/>
      <w:pBdr>
        <w:top w:val="single" w:sz="6" w:space="1" w:color="auto"/>
        <w:left w:val="single" w:sz="6" w:space="1" w:color="auto"/>
        <w:bottom w:val="single" w:sz="6" w:space="1" w:color="auto"/>
        <w:right w:val="single" w:sz="6" w:space="1" w:color="auto"/>
      </w:pBdr>
      <w:jc w:val="center"/>
    </w:pPr>
    <w:rPr>
      <w:b/>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2067C6"/>
    <w:rPr>
      <w:b/>
      <w:i/>
      <w:sz w:val="36"/>
    </w:rPr>
  </w:style>
  <w:style w:type="character" w:customStyle="1" w:styleId="BodyTextChar">
    <w:name w:val="Body Text Char"/>
    <w:link w:val="BodyText"/>
    <w:rsid w:val="002067C6"/>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framePr w:w="10276" w:h="583" w:hSpace="180" w:wrap="around" w:vAnchor="text" w:hAnchor="page" w:x="1129" w:y="-149"/>
      <w:widowControl/>
      <w:pBdr>
        <w:top w:val="single" w:sz="6" w:space="1" w:color="auto"/>
        <w:left w:val="single" w:sz="6" w:space="4" w:color="auto"/>
        <w:bottom w:val="single" w:sz="6" w:space="1" w:color="auto"/>
        <w:right w:val="single" w:sz="6" w:space="4" w:color="auto"/>
      </w:pBdr>
      <w:jc w:val="center"/>
      <w:outlineLvl w:val="0"/>
    </w:pPr>
    <w:rPr>
      <w:b/>
      <w:i/>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6565" w:h="1297" w:hSpace="180" w:wrap="around" w:vAnchor="text" w:hAnchor="page" w:x="5101" w:y="721"/>
      <w:widowControl/>
      <w:pBdr>
        <w:top w:val="single" w:sz="6" w:space="1" w:color="auto"/>
        <w:left w:val="single" w:sz="6" w:space="1" w:color="auto"/>
        <w:bottom w:val="single" w:sz="6" w:space="1" w:color="auto"/>
        <w:right w:val="single" w:sz="6" w:space="1" w:color="auto"/>
      </w:pBdr>
    </w:pPr>
    <w:rPr>
      <w:b/>
      <w:snapToGrid/>
      <w:sz w:val="20"/>
    </w:rPr>
  </w:style>
  <w:style w:type="paragraph" w:styleId="BlockText">
    <w:name w:val="Block Text"/>
    <w:basedOn w:val="Normal"/>
    <w:pPr>
      <w:widowControl/>
      <w:tabs>
        <w:tab w:val="num" w:pos="-450"/>
      </w:tabs>
      <w:ind w:left="-450" w:right="-810"/>
      <w:jc w:val="both"/>
    </w:pPr>
    <w:rPr>
      <w:snapToGrid/>
    </w:rPr>
  </w:style>
  <w:style w:type="character" w:styleId="Hyperlink">
    <w:name w:val="Hyperlink"/>
    <w:rPr>
      <w:color w:val="0000FF"/>
      <w:u w:val="single"/>
    </w:rPr>
  </w:style>
  <w:style w:type="paragraph" w:styleId="BodyText">
    <w:name w:val="Body Text"/>
    <w:basedOn w:val="Normal"/>
    <w:link w:val="BodyTextChar"/>
    <w:pPr>
      <w:framePr w:w="10453" w:h="7951" w:hSpace="180" w:wrap="around" w:vAnchor="text" w:hAnchor="page" w:x="1069" w:y="345"/>
      <w:widowControl/>
      <w:pBdr>
        <w:top w:val="single" w:sz="6" w:space="1" w:color="auto"/>
        <w:left w:val="single" w:sz="6" w:space="1" w:color="auto"/>
        <w:bottom w:val="single" w:sz="6" w:space="1" w:color="auto"/>
        <w:right w:val="single" w:sz="6" w:space="1" w:color="auto"/>
      </w:pBdr>
      <w:jc w:val="center"/>
    </w:pPr>
    <w:rPr>
      <w:b/>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2067C6"/>
    <w:rPr>
      <w:b/>
      <w:i/>
      <w:sz w:val="36"/>
    </w:rPr>
  </w:style>
  <w:style w:type="character" w:customStyle="1" w:styleId="BodyTextChar">
    <w:name w:val="Body Text Char"/>
    <w:link w:val="BodyText"/>
    <w:rsid w:val="002067C6"/>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gov/dep/damsafe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msafety@dep.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607</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Guidelines</vt:lpstr>
    </vt:vector>
  </TitlesOfParts>
  <Company>Dam Safety</Company>
  <LinksUpToDate>false</LinksUpToDate>
  <CharactersWithSpaces>4544</CharactersWithSpaces>
  <SharedDoc>false</SharedDoc>
  <HLinks>
    <vt:vector size="12" baseType="variant">
      <vt:variant>
        <vt:i4>4587632</vt:i4>
      </vt:variant>
      <vt:variant>
        <vt:i4>3</vt:i4>
      </vt:variant>
      <vt:variant>
        <vt:i4>0</vt:i4>
      </vt:variant>
      <vt:variant>
        <vt:i4>5</vt:i4>
      </vt:variant>
      <vt:variant>
        <vt:lpwstr>mailto:Damsafety@dep.state.nj.us</vt:lpwstr>
      </vt:variant>
      <vt:variant>
        <vt:lpwstr/>
      </vt:variant>
      <vt:variant>
        <vt:i4>983044</vt:i4>
      </vt:variant>
      <vt:variant>
        <vt:i4>0</vt:i4>
      </vt:variant>
      <vt:variant>
        <vt:i4>0</vt:i4>
      </vt:variant>
      <vt:variant>
        <vt:i4>5</vt:i4>
      </vt:variant>
      <vt:variant>
        <vt:lpwstr>http://www.state.nj.us/dep/damsafety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Dewey Lima</dc:creator>
  <cp:lastModifiedBy>Zachary Kohl</cp:lastModifiedBy>
  <cp:revision>4</cp:revision>
  <cp:lastPrinted>2013-10-31T18:23:00Z</cp:lastPrinted>
  <dcterms:created xsi:type="dcterms:W3CDTF">2016-12-13T14:35:00Z</dcterms:created>
  <dcterms:modified xsi:type="dcterms:W3CDTF">2017-02-02T15:49:00Z</dcterms:modified>
</cp:coreProperties>
</file>