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58B1A" w14:textId="77777777" w:rsidR="00065EEF" w:rsidRPr="00BF170A" w:rsidRDefault="00065EEF" w:rsidP="00065EEF">
      <w:pPr>
        <w:jc w:val="center"/>
        <w:rPr>
          <w:b/>
          <w:bCs/>
          <w:sz w:val="32"/>
          <w:szCs w:val="32"/>
        </w:rPr>
      </w:pPr>
      <w:r w:rsidRPr="00BF170A">
        <w:rPr>
          <w:b/>
          <w:bCs/>
          <w:sz w:val="32"/>
          <w:szCs w:val="32"/>
        </w:rPr>
        <w:t>NJDEP/Bureau of Safe Drinking Water</w:t>
      </w:r>
    </w:p>
    <w:p w14:paraId="5ED65463" w14:textId="24AA21F3" w:rsidR="00065EEF" w:rsidRPr="00BF170A" w:rsidRDefault="00065EEF" w:rsidP="00065EEF">
      <w:pPr>
        <w:jc w:val="center"/>
        <w:rPr>
          <w:b/>
          <w:bCs/>
          <w:sz w:val="32"/>
          <w:szCs w:val="32"/>
        </w:rPr>
      </w:pPr>
      <w:r w:rsidRPr="00BF170A">
        <w:rPr>
          <w:b/>
          <w:bCs/>
          <w:sz w:val="32"/>
          <w:szCs w:val="32"/>
        </w:rPr>
        <w:t xml:space="preserve">E2 Sample Rejection Form </w:t>
      </w:r>
    </w:p>
    <w:p w14:paraId="5F704230" w14:textId="77777777" w:rsidR="00065EEF" w:rsidRDefault="00065EEF" w:rsidP="00065EEF"/>
    <w:p w14:paraId="70A81EAD" w14:textId="7BCEE09F" w:rsidR="00065EEF" w:rsidRPr="009A3C3A" w:rsidRDefault="009A3C3A" w:rsidP="00065EEF">
      <w:pPr>
        <w:rPr>
          <w:b/>
          <w:bCs/>
          <w:sz w:val="24"/>
          <w:szCs w:val="24"/>
        </w:rPr>
      </w:pPr>
      <w:r>
        <w:rPr>
          <w:b/>
          <w:bCs/>
          <w:sz w:val="24"/>
          <w:szCs w:val="24"/>
        </w:rPr>
        <w:t>Note</w:t>
      </w:r>
      <w:r w:rsidR="00BF170A">
        <w:rPr>
          <w:b/>
          <w:bCs/>
          <w:sz w:val="24"/>
          <w:szCs w:val="24"/>
        </w:rPr>
        <w:t>s</w:t>
      </w:r>
      <w:r w:rsidR="00065EEF" w:rsidRPr="009A3C3A">
        <w:rPr>
          <w:b/>
          <w:bCs/>
          <w:sz w:val="24"/>
          <w:szCs w:val="24"/>
        </w:rPr>
        <w:t xml:space="preserve">: </w:t>
      </w:r>
    </w:p>
    <w:p w14:paraId="7CADBA9F" w14:textId="1737CB84" w:rsidR="00065EEF" w:rsidRDefault="009A3C3A" w:rsidP="009A3C3A">
      <w:pPr>
        <w:pStyle w:val="ListParagraph"/>
        <w:numPr>
          <w:ilvl w:val="0"/>
          <w:numId w:val="1"/>
        </w:numPr>
      </w:pPr>
      <w:r w:rsidRPr="009A3C3A">
        <w:rPr>
          <w:u w:val="single"/>
        </w:rPr>
        <w:t>Positive Coliform or PB/CU</w:t>
      </w:r>
      <w:r>
        <w:t xml:space="preserve"> sample rejection requests </w:t>
      </w:r>
      <w:r w:rsidR="00E225AE" w:rsidRPr="00E225AE">
        <w:t>MUST</w:t>
      </w:r>
      <w:r w:rsidR="00E225AE">
        <w:t xml:space="preserve"> </w:t>
      </w:r>
      <w:r>
        <w:t>include ch</w:t>
      </w:r>
      <w:r w:rsidR="00065EEF">
        <w:t xml:space="preserve">ain of </w:t>
      </w:r>
      <w:r>
        <w:t>c</w:t>
      </w:r>
      <w:r w:rsidR="00065EEF">
        <w:t>ustody</w:t>
      </w:r>
      <w:r>
        <w:t xml:space="preserve"> (COC)</w:t>
      </w:r>
      <w:r w:rsidR="00065EEF">
        <w:t xml:space="preserve"> and lab report record information</w:t>
      </w:r>
      <w:r>
        <w:t>.</w:t>
      </w:r>
      <w:r w:rsidR="00065EEF">
        <w:t xml:space="preserve"> </w:t>
      </w:r>
    </w:p>
    <w:p w14:paraId="7221A40E" w14:textId="72A19E80" w:rsidR="00D04BFD" w:rsidRDefault="00D04BFD" w:rsidP="009A3C3A">
      <w:pPr>
        <w:pStyle w:val="ListParagraph"/>
        <w:numPr>
          <w:ilvl w:val="0"/>
          <w:numId w:val="1"/>
        </w:numPr>
      </w:pPr>
      <w:r>
        <w:rPr>
          <w:u w:val="single"/>
        </w:rPr>
        <w:t>PB/CU rejection requests</w:t>
      </w:r>
      <w:r w:rsidR="00BB63DA">
        <w:rPr>
          <w:u w:val="single"/>
        </w:rPr>
        <w:t xml:space="preserve"> (other than those due to typographical errors)</w:t>
      </w:r>
      <w:r w:rsidRPr="00D04BFD">
        <w:t xml:space="preserve"> </w:t>
      </w:r>
      <w:r w:rsidR="00E225AE" w:rsidRPr="00D04BFD">
        <w:t xml:space="preserve">MUST </w:t>
      </w:r>
      <w:r w:rsidRPr="00D04BFD">
        <w:t>include a written explanation and/or documentation from the water system detailing why the rejection is being requested.</w:t>
      </w:r>
    </w:p>
    <w:p w14:paraId="2FDD55A2" w14:textId="77777777" w:rsidR="00065EEF" w:rsidRDefault="00065EEF" w:rsidP="009A3C3A">
      <w:pPr>
        <w:pStyle w:val="ListParagraph"/>
        <w:numPr>
          <w:ilvl w:val="0"/>
          <w:numId w:val="1"/>
        </w:numPr>
      </w:pPr>
      <w:r w:rsidRPr="009A3C3A">
        <w:rPr>
          <w:u w:val="single"/>
        </w:rPr>
        <w:t>PB/CU Tier classification changes</w:t>
      </w:r>
      <w:r>
        <w:t xml:space="preserve"> </w:t>
      </w:r>
      <w:r w:rsidR="009A3C3A">
        <w:t xml:space="preserve">must </w:t>
      </w:r>
      <w:r>
        <w:t>be submitted by the water system to the Water Supply Email Box</w:t>
      </w:r>
      <w:r w:rsidR="009A3C3A">
        <w:t xml:space="preserve"> at</w:t>
      </w:r>
      <w:r>
        <w:t xml:space="preserve"> </w:t>
      </w:r>
      <w:hyperlink r:id="rId10" w:history="1">
        <w:r w:rsidR="009A3C3A" w:rsidRPr="00E32CB0">
          <w:rPr>
            <w:rStyle w:val="Hyperlink"/>
          </w:rPr>
          <w:t>watersupply@dep.nj.gov</w:t>
        </w:r>
      </w:hyperlink>
      <w:r w:rsidR="009A3C3A">
        <w:t xml:space="preserve">. </w:t>
      </w:r>
    </w:p>
    <w:p w14:paraId="592AE2AB" w14:textId="77777777" w:rsidR="00065EEF" w:rsidRDefault="00065EEF" w:rsidP="00065EEF"/>
    <w:p w14:paraId="5D46AA83" w14:textId="77777777" w:rsidR="00065EEF" w:rsidRDefault="00065EEF" w:rsidP="00065EEF">
      <w:pPr>
        <w:rPr>
          <w:b/>
          <w:bCs/>
          <w:sz w:val="24"/>
          <w:szCs w:val="24"/>
        </w:rPr>
      </w:pPr>
      <w:r w:rsidRPr="009A3C3A">
        <w:rPr>
          <w:b/>
          <w:bCs/>
          <w:sz w:val="24"/>
          <w:szCs w:val="24"/>
        </w:rPr>
        <w:t>Please provide the following information to expedite your E2 sample rejection request:</w:t>
      </w:r>
    </w:p>
    <w:tbl>
      <w:tblPr>
        <w:tblStyle w:val="TableGrid"/>
        <w:tblW w:w="0" w:type="auto"/>
        <w:tblCellMar>
          <w:left w:w="58" w:type="dxa"/>
          <w:right w:w="0" w:type="dxa"/>
        </w:tblCellMar>
        <w:tblLook w:val="04A0" w:firstRow="1" w:lastRow="0" w:firstColumn="1" w:lastColumn="0" w:noHBand="0" w:noVBand="1"/>
      </w:tblPr>
      <w:tblGrid>
        <w:gridCol w:w="1530"/>
        <w:gridCol w:w="180"/>
        <w:gridCol w:w="90"/>
        <w:gridCol w:w="292"/>
        <w:gridCol w:w="248"/>
        <w:gridCol w:w="630"/>
        <w:gridCol w:w="900"/>
        <w:gridCol w:w="540"/>
        <w:gridCol w:w="900"/>
        <w:gridCol w:w="940"/>
        <w:gridCol w:w="3920"/>
      </w:tblGrid>
      <w:tr w:rsidR="00FE6BD2" w14:paraId="1059165F" w14:textId="77777777" w:rsidTr="00524132">
        <w:trPr>
          <w:trHeight w:val="432"/>
        </w:trPr>
        <w:tc>
          <w:tcPr>
            <w:tcW w:w="1530" w:type="dxa"/>
            <w:tcBorders>
              <w:top w:val="nil"/>
              <w:left w:val="nil"/>
              <w:bottom w:val="nil"/>
              <w:right w:val="nil"/>
            </w:tcBorders>
            <w:vAlign w:val="bottom"/>
          </w:tcPr>
          <w:p w14:paraId="5951341D" w14:textId="77777777" w:rsidR="00FE6BD2" w:rsidRDefault="00FE6BD2" w:rsidP="00C744AD">
            <w:r>
              <w:t>PWSID Number:</w:t>
            </w:r>
          </w:p>
        </w:tc>
        <w:tc>
          <w:tcPr>
            <w:tcW w:w="2340" w:type="dxa"/>
            <w:gridSpan w:val="6"/>
            <w:tcBorders>
              <w:top w:val="nil"/>
              <w:left w:val="nil"/>
              <w:bottom w:val="single" w:sz="4" w:space="0" w:color="auto"/>
              <w:right w:val="nil"/>
            </w:tcBorders>
            <w:vAlign w:val="bottom"/>
          </w:tcPr>
          <w:p w14:paraId="08CFD81E" w14:textId="5F123A3E" w:rsidR="00FE6BD2" w:rsidRDefault="00FE6BD2" w:rsidP="00C744AD"/>
        </w:tc>
        <w:tc>
          <w:tcPr>
            <w:tcW w:w="1440" w:type="dxa"/>
            <w:gridSpan w:val="2"/>
            <w:tcBorders>
              <w:top w:val="nil"/>
              <w:left w:val="nil"/>
              <w:bottom w:val="nil"/>
              <w:right w:val="nil"/>
            </w:tcBorders>
            <w:vAlign w:val="bottom"/>
          </w:tcPr>
          <w:p w14:paraId="721D78AC" w14:textId="356DC86B" w:rsidR="00FE6BD2" w:rsidRDefault="00FE6BD2" w:rsidP="00C744AD">
            <w:r>
              <w:t>System Name:</w:t>
            </w:r>
          </w:p>
        </w:tc>
        <w:tc>
          <w:tcPr>
            <w:tcW w:w="4860" w:type="dxa"/>
            <w:gridSpan w:val="2"/>
            <w:tcBorders>
              <w:top w:val="nil"/>
              <w:left w:val="nil"/>
              <w:bottom w:val="single" w:sz="4" w:space="0" w:color="auto"/>
              <w:right w:val="nil"/>
            </w:tcBorders>
            <w:vAlign w:val="bottom"/>
          </w:tcPr>
          <w:p w14:paraId="015E0E59" w14:textId="328DA8F6" w:rsidR="00FE6BD2" w:rsidRDefault="00FE6BD2" w:rsidP="00C744AD"/>
        </w:tc>
      </w:tr>
      <w:tr w:rsidR="00FE6BD2" w14:paraId="5B89B9D6" w14:textId="77777777" w:rsidTr="00524132">
        <w:trPr>
          <w:trHeight w:val="432"/>
        </w:trPr>
        <w:tc>
          <w:tcPr>
            <w:tcW w:w="2092" w:type="dxa"/>
            <w:gridSpan w:val="4"/>
            <w:tcBorders>
              <w:top w:val="nil"/>
              <w:left w:val="nil"/>
              <w:bottom w:val="nil"/>
              <w:right w:val="nil"/>
            </w:tcBorders>
            <w:vAlign w:val="bottom"/>
          </w:tcPr>
          <w:p w14:paraId="2CD9A653" w14:textId="7776697E" w:rsidR="00FE6BD2" w:rsidRDefault="00FE6BD2" w:rsidP="00C744AD">
            <w:r>
              <w:t>Submitted by (name):</w:t>
            </w:r>
          </w:p>
        </w:tc>
        <w:tc>
          <w:tcPr>
            <w:tcW w:w="8078" w:type="dxa"/>
            <w:gridSpan w:val="7"/>
            <w:tcBorders>
              <w:top w:val="nil"/>
              <w:left w:val="nil"/>
              <w:bottom w:val="single" w:sz="4" w:space="0" w:color="auto"/>
              <w:right w:val="nil"/>
            </w:tcBorders>
            <w:vAlign w:val="bottom"/>
          </w:tcPr>
          <w:p w14:paraId="0823ABFD" w14:textId="65ACA3E4" w:rsidR="00FE6BD2" w:rsidRDefault="00FE6BD2" w:rsidP="00C744AD"/>
        </w:tc>
      </w:tr>
      <w:tr w:rsidR="00FE6BD2" w14:paraId="7A537D80" w14:textId="77777777" w:rsidTr="00524132">
        <w:trPr>
          <w:trHeight w:val="432"/>
        </w:trPr>
        <w:tc>
          <w:tcPr>
            <w:tcW w:w="2970" w:type="dxa"/>
            <w:gridSpan w:val="6"/>
            <w:tcBorders>
              <w:top w:val="nil"/>
              <w:left w:val="nil"/>
              <w:bottom w:val="nil"/>
              <w:right w:val="nil"/>
            </w:tcBorders>
            <w:vAlign w:val="bottom"/>
          </w:tcPr>
          <w:p w14:paraId="12AE7D37" w14:textId="7BE90ECD" w:rsidR="00FE6BD2" w:rsidRDefault="00FE6BD2" w:rsidP="00C744AD">
            <w:r>
              <w:t>Lab Name/Certification number:</w:t>
            </w:r>
          </w:p>
        </w:tc>
        <w:tc>
          <w:tcPr>
            <w:tcW w:w="7200" w:type="dxa"/>
            <w:gridSpan w:val="5"/>
            <w:tcBorders>
              <w:top w:val="nil"/>
              <w:left w:val="nil"/>
              <w:bottom w:val="single" w:sz="4" w:space="0" w:color="auto"/>
              <w:right w:val="nil"/>
            </w:tcBorders>
            <w:vAlign w:val="bottom"/>
          </w:tcPr>
          <w:p w14:paraId="168B5549" w14:textId="2ED2A41C" w:rsidR="00FE6BD2" w:rsidRDefault="00FE6BD2" w:rsidP="00C744AD"/>
        </w:tc>
      </w:tr>
      <w:tr w:rsidR="006E6B45" w14:paraId="66220EA2" w14:textId="77777777" w:rsidTr="00524132">
        <w:trPr>
          <w:trHeight w:val="432"/>
        </w:trPr>
        <w:tc>
          <w:tcPr>
            <w:tcW w:w="1530" w:type="dxa"/>
            <w:tcBorders>
              <w:top w:val="nil"/>
              <w:left w:val="nil"/>
              <w:bottom w:val="nil"/>
              <w:right w:val="nil"/>
            </w:tcBorders>
            <w:vAlign w:val="bottom"/>
          </w:tcPr>
          <w:p w14:paraId="7CD7A370" w14:textId="77777777" w:rsidR="006E6B45" w:rsidRDefault="006E6B45" w:rsidP="006E6B45">
            <w:r>
              <w:t xml:space="preserve">Submission ID: </w:t>
            </w:r>
          </w:p>
        </w:tc>
        <w:tc>
          <w:tcPr>
            <w:tcW w:w="2880" w:type="dxa"/>
            <w:gridSpan w:val="7"/>
            <w:tcBorders>
              <w:top w:val="nil"/>
              <w:left w:val="nil"/>
              <w:bottom w:val="single" w:sz="4" w:space="0" w:color="auto"/>
              <w:right w:val="nil"/>
            </w:tcBorders>
            <w:vAlign w:val="bottom"/>
          </w:tcPr>
          <w:p w14:paraId="7002893D" w14:textId="6038C482" w:rsidR="006E6B45" w:rsidRDefault="006E6B45" w:rsidP="006E6B45"/>
        </w:tc>
        <w:tc>
          <w:tcPr>
            <w:tcW w:w="1840" w:type="dxa"/>
            <w:gridSpan w:val="2"/>
            <w:tcBorders>
              <w:top w:val="nil"/>
              <w:left w:val="nil"/>
              <w:bottom w:val="nil"/>
              <w:right w:val="nil"/>
            </w:tcBorders>
            <w:vAlign w:val="bottom"/>
          </w:tcPr>
          <w:p w14:paraId="4A7F90CB" w14:textId="45E4DCD6" w:rsidR="006E6B45" w:rsidRDefault="006E6B45" w:rsidP="006E6B45">
            <w:r>
              <w:t>Collection Date</w:t>
            </w:r>
            <w:r w:rsidR="00BF170A">
              <w:t>(s)</w:t>
            </w:r>
            <w:r>
              <w:t xml:space="preserve">: </w:t>
            </w:r>
          </w:p>
        </w:tc>
        <w:tc>
          <w:tcPr>
            <w:tcW w:w="3920" w:type="dxa"/>
            <w:tcBorders>
              <w:top w:val="nil"/>
              <w:left w:val="nil"/>
              <w:bottom w:val="single" w:sz="4" w:space="0" w:color="auto"/>
              <w:right w:val="nil"/>
            </w:tcBorders>
            <w:vAlign w:val="bottom"/>
          </w:tcPr>
          <w:p w14:paraId="4219781F" w14:textId="7122435F" w:rsidR="006E6B45" w:rsidRDefault="006E6B45" w:rsidP="006E6B45"/>
        </w:tc>
      </w:tr>
      <w:tr w:rsidR="00BF170A" w14:paraId="770D2CB8" w14:textId="77777777" w:rsidTr="00524132">
        <w:trPr>
          <w:trHeight w:val="432"/>
        </w:trPr>
        <w:tc>
          <w:tcPr>
            <w:tcW w:w="1800" w:type="dxa"/>
            <w:gridSpan w:val="3"/>
            <w:tcBorders>
              <w:top w:val="nil"/>
              <w:left w:val="nil"/>
              <w:bottom w:val="nil"/>
              <w:right w:val="nil"/>
            </w:tcBorders>
            <w:vAlign w:val="bottom"/>
          </w:tcPr>
          <w:p w14:paraId="2D3303CB" w14:textId="70B69C30" w:rsidR="00BF170A" w:rsidRDefault="00BF170A" w:rsidP="00BB1512">
            <w:r>
              <w:t>Sample Point ID(s):</w:t>
            </w:r>
          </w:p>
        </w:tc>
        <w:tc>
          <w:tcPr>
            <w:tcW w:w="8370" w:type="dxa"/>
            <w:gridSpan w:val="8"/>
            <w:tcBorders>
              <w:top w:val="nil"/>
              <w:left w:val="nil"/>
              <w:bottom w:val="nil"/>
              <w:right w:val="nil"/>
            </w:tcBorders>
            <w:vAlign w:val="bottom"/>
          </w:tcPr>
          <w:p w14:paraId="59002EB8" w14:textId="77777777" w:rsidR="00BF170A" w:rsidRDefault="00BF170A" w:rsidP="00BB1512"/>
        </w:tc>
      </w:tr>
      <w:tr w:rsidR="00BF170A" w:rsidRPr="00BF170A" w14:paraId="6F8CDB2F" w14:textId="77777777" w:rsidTr="00524132">
        <w:trPr>
          <w:trHeight w:val="432"/>
        </w:trPr>
        <w:tc>
          <w:tcPr>
            <w:tcW w:w="1710" w:type="dxa"/>
            <w:gridSpan w:val="2"/>
            <w:tcBorders>
              <w:top w:val="nil"/>
              <w:left w:val="nil"/>
              <w:bottom w:val="nil"/>
              <w:right w:val="nil"/>
            </w:tcBorders>
            <w:vAlign w:val="bottom"/>
          </w:tcPr>
          <w:p w14:paraId="0532F1B8" w14:textId="0630B0BF" w:rsidR="00BF170A" w:rsidRPr="00BF170A" w:rsidRDefault="00BF170A" w:rsidP="00FE6BD2">
            <w:r w:rsidRPr="00BF170A">
              <w:t xml:space="preserve">Lab Sample ID(s): </w:t>
            </w:r>
          </w:p>
        </w:tc>
        <w:tc>
          <w:tcPr>
            <w:tcW w:w="8460" w:type="dxa"/>
            <w:gridSpan w:val="9"/>
            <w:tcBorders>
              <w:top w:val="single" w:sz="4" w:space="0" w:color="auto"/>
              <w:left w:val="nil"/>
              <w:bottom w:val="single" w:sz="4" w:space="0" w:color="auto"/>
              <w:right w:val="nil"/>
            </w:tcBorders>
            <w:vAlign w:val="bottom"/>
          </w:tcPr>
          <w:p w14:paraId="5772F0CD" w14:textId="77777777" w:rsidR="00BF170A" w:rsidRPr="00BF170A" w:rsidRDefault="00BF170A" w:rsidP="00FE6BD2"/>
        </w:tc>
      </w:tr>
      <w:tr w:rsidR="00BF170A" w14:paraId="2CB5903B" w14:textId="77777777" w:rsidTr="00524132">
        <w:trPr>
          <w:trHeight w:val="432"/>
        </w:trPr>
        <w:tc>
          <w:tcPr>
            <w:tcW w:w="2340" w:type="dxa"/>
            <w:gridSpan w:val="5"/>
            <w:tcBorders>
              <w:top w:val="nil"/>
              <w:left w:val="nil"/>
              <w:bottom w:val="nil"/>
              <w:right w:val="nil"/>
            </w:tcBorders>
            <w:vAlign w:val="bottom"/>
          </w:tcPr>
          <w:p w14:paraId="64977B76" w14:textId="3F1EC636" w:rsidR="00BF170A" w:rsidRDefault="00BF170A" w:rsidP="00FE6BD2">
            <w:r w:rsidRPr="00BF170A">
              <w:t>Analyte(s) to be rejected:</w:t>
            </w:r>
          </w:p>
        </w:tc>
        <w:tc>
          <w:tcPr>
            <w:tcW w:w="7830" w:type="dxa"/>
            <w:gridSpan w:val="6"/>
            <w:tcBorders>
              <w:top w:val="single" w:sz="4" w:space="0" w:color="auto"/>
              <w:left w:val="nil"/>
              <w:bottom w:val="single" w:sz="4" w:space="0" w:color="auto"/>
              <w:right w:val="nil"/>
            </w:tcBorders>
            <w:vAlign w:val="bottom"/>
          </w:tcPr>
          <w:p w14:paraId="44A29832" w14:textId="34458B46" w:rsidR="00BF170A" w:rsidRDefault="00BF170A" w:rsidP="00FE6BD2"/>
        </w:tc>
      </w:tr>
    </w:tbl>
    <w:p w14:paraId="3C459855" w14:textId="329F3EC9" w:rsidR="009A3C3A" w:rsidRDefault="009A3C3A" w:rsidP="009A3C3A"/>
    <w:p w14:paraId="02A1B1F7" w14:textId="0B366F89" w:rsidR="00065EEF" w:rsidRDefault="00065EEF" w:rsidP="00065EEF">
      <w:pPr>
        <w:rPr>
          <w:b/>
          <w:bCs/>
        </w:rPr>
      </w:pPr>
      <w:r w:rsidRPr="00065EEF">
        <w:rPr>
          <w:b/>
          <w:bCs/>
        </w:rPr>
        <w:t xml:space="preserve">Reason </w:t>
      </w:r>
      <w:proofErr w:type="gramStart"/>
      <w:r w:rsidRPr="00065EEF">
        <w:rPr>
          <w:b/>
          <w:bCs/>
        </w:rPr>
        <w:t>For</w:t>
      </w:r>
      <w:proofErr w:type="gramEnd"/>
      <w:r w:rsidRPr="00065EEF">
        <w:rPr>
          <w:b/>
          <w:bCs/>
        </w:rPr>
        <w:t xml:space="preserve"> Rejection Request </w:t>
      </w:r>
      <w:r w:rsidR="00BB63DA">
        <w:rPr>
          <w:b/>
          <w:bCs/>
        </w:rPr>
        <w:t>:</w:t>
      </w:r>
    </w:p>
    <w:p w14:paraId="426189C0" w14:textId="77777777" w:rsidR="00BB63DA" w:rsidRPr="00065EEF" w:rsidRDefault="00BB63DA" w:rsidP="00065EEF">
      <w:pPr>
        <w:rPr>
          <w:b/>
          <w:bCs/>
        </w:rPr>
      </w:pPr>
    </w:p>
    <w:p w14:paraId="10350F73" w14:textId="77777777" w:rsidR="00065EEF" w:rsidRPr="00065EEF" w:rsidRDefault="00065EEF" w:rsidP="00BF170A">
      <w:pPr>
        <w:ind w:firstLine="720"/>
        <w:contextualSpacing/>
        <w:rPr>
          <w:u w:val="single"/>
        </w:rPr>
      </w:pPr>
      <w:r w:rsidRPr="00065EEF">
        <w:rPr>
          <w:u w:val="single"/>
        </w:rPr>
        <w:t xml:space="preserve">Requests due to </w:t>
      </w:r>
      <w:r w:rsidRPr="00BB63DA">
        <w:rPr>
          <w:i/>
          <w:iCs/>
          <w:u w:val="single"/>
        </w:rPr>
        <w:t>Typographical</w:t>
      </w:r>
      <w:r w:rsidRPr="00065EEF">
        <w:rPr>
          <w:u w:val="single"/>
        </w:rPr>
        <w:t xml:space="preserve"> Errors:</w:t>
      </w:r>
    </w:p>
    <w:p w14:paraId="5E9E6387" w14:textId="77777777" w:rsidR="00065EEF" w:rsidRDefault="004F21B5" w:rsidP="00BF170A">
      <w:pPr>
        <w:ind w:left="720"/>
        <w:contextualSpacing/>
      </w:pPr>
      <w:sdt>
        <w:sdtPr>
          <w:id w:val="-1395115236"/>
          <w14:checkbox>
            <w14:checked w14:val="0"/>
            <w14:checkedState w14:val="2612" w14:font="MS Gothic"/>
            <w14:uncheckedState w14:val="2610" w14:font="MS Gothic"/>
          </w14:checkbox>
        </w:sdtPr>
        <w:sdtEndPr/>
        <w:sdtContent>
          <w:r w:rsidR="00065EEF">
            <w:rPr>
              <w:rFonts w:ascii="MS Gothic" w:eastAsia="MS Gothic" w:hAnsi="MS Gothic" w:hint="eastAsia"/>
            </w:rPr>
            <w:t>☐</w:t>
          </w:r>
        </w:sdtContent>
      </w:sdt>
      <w:r w:rsidR="00065EEF">
        <w:t xml:space="preserve">  Incorrect PWSID  </w:t>
      </w:r>
    </w:p>
    <w:p w14:paraId="7D5D1E16" w14:textId="77777777" w:rsidR="00065EEF" w:rsidRDefault="00065EEF" w:rsidP="00BF170A">
      <w:pPr>
        <w:ind w:left="720" w:firstLine="720"/>
        <w:contextualSpacing/>
      </w:pPr>
      <w:r>
        <w:t>Submitted PWSID:</w:t>
      </w:r>
    </w:p>
    <w:p w14:paraId="78582F58" w14:textId="32EE6052" w:rsidR="00065EEF" w:rsidRDefault="00065EEF" w:rsidP="00BF170A">
      <w:pPr>
        <w:ind w:left="720" w:firstLine="720"/>
        <w:contextualSpacing/>
      </w:pPr>
      <w:r>
        <w:t xml:space="preserve">Correct PWSID: </w:t>
      </w:r>
    </w:p>
    <w:p w14:paraId="7DF1EDE5" w14:textId="77777777" w:rsidR="00BB63DA" w:rsidRPr="00BB63DA" w:rsidRDefault="00BB63DA" w:rsidP="00BF170A">
      <w:pPr>
        <w:ind w:left="720" w:firstLine="720"/>
        <w:contextualSpacing/>
        <w:rPr>
          <w:sz w:val="16"/>
          <w:szCs w:val="16"/>
        </w:rPr>
      </w:pPr>
    </w:p>
    <w:p w14:paraId="6A1D3ED3" w14:textId="77777777" w:rsidR="00065EEF" w:rsidRDefault="004F21B5" w:rsidP="00BF170A">
      <w:pPr>
        <w:ind w:left="720"/>
        <w:contextualSpacing/>
      </w:pPr>
      <w:sdt>
        <w:sdtPr>
          <w:id w:val="-1862654596"/>
          <w14:checkbox>
            <w14:checked w14:val="0"/>
            <w14:checkedState w14:val="2612" w14:font="MS Gothic"/>
            <w14:uncheckedState w14:val="2610" w14:font="MS Gothic"/>
          </w14:checkbox>
        </w:sdtPr>
        <w:sdtEndPr/>
        <w:sdtContent>
          <w:r w:rsidR="00065EEF">
            <w:rPr>
              <w:rFonts w:ascii="MS Gothic" w:eastAsia="MS Gothic" w:hAnsi="MS Gothic" w:hint="eastAsia"/>
            </w:rPr>
            <w:t>☐</w:t>
          </w:r>
        </w:sdtContent>
      </w:sdt>
      <w:r w:rsidR="00065EEF">
        <w:t xml:space="preserve"> Incorrect Sample Point  </w:t>
      </w:r>
    </w:p>
    <w:p w14:paraId="7F00083B" w14:textId="77777777" w:rsidR="00065EEF" w:rsidRDefault="00065EEF" w:rsidP="00BF170A">
      <w:pPr>
        <w:ind w:left="720" w:firstLine="720"/>
        <w:contextualSpacing/>
      </w:pPr>
      <w:r>
        <w:t>Submitted Sample Point:</w:t>
      </w:r>
    </w:p>
    <w:p w14:paraId="3F48A8A2" w14:textId="45406EAA" w:rsidR="00065EEF" w:rsidRDefault="00065EEF" w:rsidP="00BF170A">
      <w:pPr>
        <w:ind w:left="720" w:firstLine="720"/>
        <w:contextualSpacing/>
      </w:pPr>
      <w:r>
        <w:t xml:space="preserve">Correct Sample Point:  </w:t>
      </w:r>
    </w:p>
    <w:p w14:paraId="53E24EFE" w14:textId="77777777" w:rsidR="00BB63DA" w:rsidRPr="00BB63DA" w:rsidRDefault="00BB63DA" w:rsidP="00BF170A">
      <w:pPr>
        <w:ind w:left="720" w:firstLine="720"/>
        <w:contextualSpacing/>
        <w:rPr>
          <w:sz w:val="16"/>
          <w:szCs w:val="16"/>
        </w:rPr>
      </w:pPr>
    </w:p>
    <w:p w14:paraId="617A2997" w14:textId="77777777" w:rsidR="00065EEF" w:rsidRDefault="004F21B5" w:rsidP="00BF170A">
      <w:pPr>
        <w:ind w:left="720"/>
        <w:contextualSpacing/>
      </w:pPr>
      <w:sdt>
        <w:sdtPr>
          <w:id w:val="1146544108"/>
          <w14:checkbox>
            <w14:checked w14:val="0"/>
            <w14:checkedState w14:val="2612" w14:font="MS Gothic"/>
            <w14:uncheckedState w14:val="2610" w14:font="MS Gothic"/>
          </w14:checkbox>
        </w:sdtPr>
        <w:sdtEndPr/>
        <w:sdtContent>
          <w:r w:rsidR="00065EEF">
            <w:rPr>
              <w:rFonts w:ascii="MS Gothic" w:eastAsia="MS Gothic" w:hAnsi="MS Gothic" w:hint="eastAsia"/>
            </w:rPr>
            <w:t>☐</w:t>
          </w:r>
        </w:sdtContent>
      </w:sdt>
      <w:r w:rsidR="00065EEF">
        <w:t xml:space="preserve">  Incorrect Sample Result </w:t>
      </w:r>
    </w:p>
    <w:p w14:paraId="269A5E6C" w14:textId="77777777" w:rsidR="00065EEF" w:rsidRDefault="00065EEF" w:rsidP="00BF170A">
      <w:pPr>
        <w:ind w:left="720" w:firstLine="720"/>
        <w:contextualSpacing/>
      </w:pPr>
      <w:r>
        <w:t>Submitted Result:</w:t>
      </w:r>
    </w:p>
    <w:p w14:paraId="0B25238A" w14:textId="2BFD3AF2" w:rsidR="00065EEF" w:rsidRDefault="00065EEF" w:rsidP="00BF170A">
      <w:pPr>
        <w:ind w:left="720" w:firstLine="720"/>
        <w:contextualSpacing/>
      </w:pPr>
      <w:r>
        <w:t xml:space="preserve">Correct Result: </w:t>
      </w:r>
    </w:p>
    <w:p w14:paraId="2CCB1322" w14:textId="77777777" w:rsidR="00BB63DA" w:rsidRPr="00BB63DA" w:rsidRDefault="00BB63DA" w:rsidP="00BF170A">
      <w:pPr>
        <w:ind w:left="720" w:firstLine="720"/>
        <w:contextualSpacing/>
        <w:rPr>
          <w:sz w:val="16"/>
          <w:szCs w:val="16"/>
        </w:rPr>
      </w:pPr>
    </w:p>
    <w:p w14:paraId="2AD1117E" w14:textId="77777777" w:rsidR="00065EEF" w:rsidRDefault="004F21B5" w:rsidP="00BF170A">
      <w:pPr>
        <w:ind w:left="720"/>
        <w:contextualSpacing/>
      </w:pPr>
      <w:sdt>
        <w:sdtPr>
          <w:id w:val="-989784497"/>
          <w14:checkbox>
            <w14:checked w14:val="0"/>
            <w14:checkedState w14:val="2612" w14:font="MS Gothic"/>
            <w14:uncheckedState w14:val="2610" w14:font="MS Gothic"/>
          </w14:checkbox>
        </w:sdtPr>
        <w:sdtEndPr/>
        <w:sdtContent>
          <w:r w:rsidR="00065EEF">
            <w:rPr>
              <w:rFonts w:ascii="MS Gothic" w:eastAsia="MS Gothic" w:hAnsi="MS Gothic" w:hint="eastAsia"/>
            </w:rPr>
            <w:t>☐</w:t>
          </w:r>
        </w:sdtContent>
      </w:sdt>
      <w:r w:rsidR="00065EEF">
        <w:t xml:space="preserve">  Incorrect Sample Date </w:t>
      </w:r>
    </w:p>
    <w:p w14:paraId="3198D6A2" w14:textId="77777777" w:rsidR="00065EEF" w:rsidRDefault="00065EEF" w:rsidP="00BF170A">
      <w:pPr>
        <w:ind w:left="720" w:firstLine="720"/>
        <w:contextualSpacing/>
      </w:pPr>
      <w:r>
        <w:t>Submitted Date:</w:t>
      </w:r>
    </w:p>
    <w:p w14:paraId="4F6EBFBF" w14:textId="05A9C231" w:rsidR="00065EEF" w:rsidRDefault="00065EEF" w:rsidP="00BF170A">
      <w:pPr>
        <w:ind w:left="720" w:firstLine="720"/>
        <w:contextualSpacing/>
      </w:pPr>
      <w:r>
        <w:t xml:space="preserve">Correct Date: </w:t>
      </w:r>
    </w:p>
    <w:p w14:paraId="5C8B862D" w14:textId="77777777" w:rsidR="00BB63DA" w:rsidRPr="00BB63DA" w:rsidRDefault="00BB63DA" w:rsidP="00BF170A">
      <w:pPr>
        <w:ind w:left="720" w:firstLine="720"/>
        <w:contextualSpacing/>
        <w:rPr>
          <w:sz w:val="16"/>
          <w:szCs w:val="16"/>
        </w:rPr>
      </w:pPr>
    </w:p>
    <w:p w14:paraId="66BED362" w14:textId="6FA744E9" w:rsidR="00065EEF" w:rsidRDefault="004F21B5" w:rsidP="00BF170A">
      <w:pPr>
        <w:contextualSpacing/>
      </w:pPr>
      <w:sdt>
        <w:sdtPr>
          <w:id w:val="-2017992889"/>
          <w14:checkbox>
            <w14:checked w14:val="0"/>
            <w14:checkedState w14:val="2612" w14:font="MS Gothic"/>
            <w14:uncheckedState w14:val="2610" w14:font="MS Gothic"/>
          </w14:checkbox>
        </w:sdtPr>
        <w:sdtEndPr/>
        <w:sdtContent>
          <w:r w:rsidR="00065EEF">
            <w:rPr>
              <w:rFonts w:ascii="MS Gothic" w:eastAsia="MS Gothic" w:hAnsi="MS Gothic" w:hint="eastAsia"/>
            </w:rPr>
            <w:t>☐</w:t>
          </w:r>
        </w:sdtContent>
      </w:sdt>
      <w:r w:rsidR="00065EEF">
        <w:t xml:space="preserve">  Sample Data Was Not </w:t>
      </w:r>
      <w:proofErr w:type="gramStart"/>
      <w:r w:rsidR="00065EEF">
        <w:t>For</w:t>
      </w:r>
      <w:proofErr w:type="gramEnd"/>
      <w:r w:rsidR="00065EEF">
        <w:t xml:space="preserve"> Compliance (MUST INCLUDE Chain of Custody AND Lab Report)</w:t>
      </w:r>
    </w:p>
    <w:p w14:paraId="7F0B934E" w14:textId="77777777" w:rsidR="00BB63DA" w:rsidRDefault="00BB63DA" w:rsidP="00BF170A">
      <w:pPr>
        <w:ind w:left="720"/>
        <w:contextualSpacing/>
      </w:pPr>
    </w:p>
    <w:p w14:paraId="41C03E01" w14:textId="7A1F107E" w:rsidR="00065EEF" w:rsidRDefault="004F21B5" w:rsidP="00BF170A">
      <w:pPr>
        <w:contextualSpacing/>
      </w:pPr>
      <w:sdt>
        <w:sdtPr>
          <w:id w:val="-1379938658"/>
          <w14:checkbox>
            <w14:checked w14:val="0"/>
            <w14:checkedState w14:val="2612" w14:font="MS Gothic"/>
            <w14:uncheckedState w14:val="2610" w14:font="MS Gothic"/>
          </w14:checkbox>
        </w:sdtPr>
        <w:sdtEndPr/>
        <w:sdtContent>
          <w:r w:rsidR="00065EEF">
            <w:rPr>
              <w:rFonts w:ascii="MS Gothic" w:eastAsia="MS Gothic" w:hAnsi="MS Gothic" w:hint="eastAsia"/>
            </w:rPr>
            <w:t>☐</w:t>
          </w:r>
        </w:sdtContent>
      </w:sdt>
      <w:r w:rsidR="00065EEF">
        <w:t xml:space="preserve">  Sample Number Used Was Not Unique </w:t>
      </w:r>
    </w:p>
    <w:p w14:paraId="14C8A70A" w14:textId="77777777" w:rsidR="00BB63DA" w:rsidRDefault="00BB63DA" w:rsidP="00BF170A">
      <w:pPr>
        <w:contextualSpacing/>
      </w:pPr>
    </w:p>
    <w:p w14:paraId="07177952" w14:textId="77777777" w:rsidR="00065EEF" w:rsidRDefault="004F21B5" w:rsidP="00BF170A">
      <w:pPr>
        <w:contextualSpacing/>
      </w:pPr>
      <w:sdt>
        <w:sdtPr>
          <w:id w:val="-117536424"/>
          <w14:checkbox>
            <w14:checked w14:val="0"/>
            <w14:checkedState w14:val="2612" w14:font="MS Gothic"/>
            <w14:uncheckedState w14:val="2610" w14:font="MS Gothic"/>
          </w14:checkbox>
        </w:sdtPr>
        <w:sdtEndPr/>
        <w:sdtContent>
          <w:r w:rsidR="00065EEF">
            <w:rPr>
              <w:rFonts w:ascii="MS Gothic" w:eastAsia="MS Gothic" w:hAnsi="MS Gothic" w:hint="eastAsia"/>
            </w:rPr>
            <w:t>☐</w:t>
          </w:r>
        </w:sdtContent>
      </w:sdt>
      <w:r w:rsidR="00065EEF">
        <w:t xml:space="preserve">  Other (Please explain): </w:t>
      </w:r>
    </w:p>
    <w:p w14:paraId="2A95E0CF" w14:textId="77777777" w:rsidR="00065EEF" w:rsidRDefault="00065EEF" w:rsidP="00BF170A">
      <w:pPr>
        <w:contextualSpacing/>
      </w:pPr>
      <w:bookmarkStart w:id="0" w:name="_GoBack"/>
      <w:bookmarkEnd w:id="0"/>
    </w:p>
    <w:p w14:paraId="52DE2A82" w14:textId="77777777" w:rsidR="00065EEF" w:rsidRDefault="00065EEF" w:rsidP="00065EEF"/>
    <w:p w14:paraId="301197BE" w14:textId="77777777" w:rsidR="00916D68" w:rsidRPr="00BF170A" w:rsidRDefault="00065EEF" w:rsidP="00524132">
      <w:pPr>
        <w:jc w:val="both"/>
        <w:rPr>
          <w:sz w:val="20"/>
          <w:szCs w:val="20"/>
        </w:rPr>
      </w:pPr>
      <w:r w:rsidRPr="00BF170A">
        <w:rPr>
          <w:sz w:val="20"/>
          <w:szCs w:val="20"/>
        </w:rPr>
        <w:t xml:space="preserve">**The Bureau of Safe Drinking Water receives numerous sample rejection requests due to minor transcription errors.  Please be reminded of regulation N.J.A.C. 7:18-5.6 (e) "The laboratory shall check all results reported on final report forms against </w:t>
      </w:r>
      <w:r w:rsidRPr="00BF170A">
        <w:rPr>
          <w:sz w:val="20"/>
          <w:szCs w:val="20"/>
        </w:rPr>
        <w:lastRenderedPageBreak/>
        <w:t>original data to make sure there are no transcription errors." The Office of Quality Assurance has access to our sample rejection records and may audit any of these rejection requests and/or laboratory internal records.**</w:t>
      </w:r>
    </w:p>
    <w:sectPr w:rsidR="00916D68" w:rsidRPr="00BF170A" w:rsidSect="004F21B5">
      <w:headerReference w:type="default" r:id="rId11"/>
      <w:pgSz w:w="12240" w:h="15840"/>
      <w:pgMar w:top="245" w:right="1008" w:bottom="180" w:left="1008" w:header="18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74D967" w14:textId="77777777" w:rsidR="008E365E" w:rsidRDefault="008E365E" w:rsidP="00BF170A">
      <w:r>
        <w:separator/>
      </w:r>
    </w:p>
  </w:endnote>
  <w:endnote w:type="continuationSeparator" w:id="0">
    <w:p w14:paraId="6E5D64B3" w14:textId="77777777" w:rsidR="008E365E" w:rsidRDefault="008E365E" w:rsidP="00BF1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0A611" w14:textId="77777777" w:rsidR="008E365E" w:rsidRDefault="008E365E" w:rsidP="00BF170A">
      <w:r>
        <w:separator/>
      </w:r>
    </w:p>
  </w:footnote>
  <w:footnote w:type="continuationSeparator" w:id="0">
    <w:p w14:paraId="2D149811" w14:textId="77777777" w:rsidR="008E365E" w:rsidRDefault="008E365E" w:rsidP="00BF1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F4455" w14:textId="3C99EE42" w:rsidR="00BF170A" w:rsidRPr="00BF170A" w:rsidRDefault="00BF170A" w:rsidP="00BF170A">
    <w:pPr>
      <w:pStyle w:val="Header"/>
      <w:jc w:val="right"/>
      <w:rPr>
        <w:sz w:val="14"/>
        <w:szCs w:val="14"/>
      </w:rPr>
    </w:pPr>
    <w:r>
      <w:t xml:space="preserve">Ver 1.2: </w:t>
    </w:r>
    <w:r w:rsidRPr="00BF170A">
      <w:t>1</w:t>
    </w:r>
    <w:r w:rsidR="009668F4">
      <w:t>2</w:t>
    </w:r>
    <w:r w:rsidRPr="00BF170A">
      <w:t>/</w:t>
    </w:r>
    <w:r w:rsidR="009668F4">
      <w:t>3</w:t>
    </w:r>
    <w:r w:rsidRPr="00BF170A">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307DEC"/>
    <w:multiLevelType w:val="hybridMultilevel"/>
    <w:tmpl w:val="4390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B41F25"/>
    <w:multiLevelType w:val="hybridMultilevel"/>
    <w:tmpl w:val="E73EF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EEF"/>
    <w:rsid w:val="00051CD6"/>
    <w:rsid w:val="00065EEF"/>
    <w:rsid w:val="000C3D23"/>
    <w:rsid w:val="00164AD4"/>
    <w:rsid w:val="002E16E7"/>
    <w:rsid w:val="00315F7E"/>
    <w:rsid w:val="004F21B5"/>
    <w:rsid w:val="004F7509"/>
    <w:rsid w:val="00524132"/>
    <w:rsid w:val="005B75BD"/>
    <w:rsid w:val="0064620C"/>
    <w:rsid w:val="00653626"/>
    <w:rsid w:val="006E6B45"/>
    <w:rsid w:val="008E365E"/>
    <w:rsid w:val="009668F4"/>
    <w:rsid w:val="009A3C3A"/>
    <w:rsid w:val="00AB26AE"/>
    <w:rsid w:val="00BB63DA"/>
    <w:rsid w:val="00BC78E2"/>
    <w:rsid w:val="00BF170A"/>
    <w:rsid w:val="00C610FB"/>
    <w:rsid w:val="00C744AD"/>
    <w:rsid w:val="00D04BFD"/>
    <w:rsid w:val="00E225AE"/>
    <w:rsid w:val="00FE6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546F3C"/>
  <w15:chartTrackingRefBased/>
  <w15:docId w15:val="{E6E91BDC-2B4B-4176-8158-42550D39C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nnualReport">
    <w:name w:val="AnnualReport"/>
    <w:basedOn w:val="TableGrid"/>
    <w:uiPriority w:val="99"/>
    <w:rsid w:val="002E16E7"/>
    <w:tblPr>
      <w:tblStyleRowBandSize w:val="1"/>
    </w:tblPr>
    <w:tblStylePr w:type="firstRow">
      <w:pPr>
        <w:jc w:val="center"/>
      </w:pPr>
      <w:rPr>
        <w:rFonts w:asciiTheme="majorHAnsi" w:hAnsiTheme="majorHAnsi"/>
        <w:b/>
        <w:sz w:val="24"/>
      </w:rPr>
      <w:tblPr/>
      <w:tcPr>
        <w:tcBorders>
          <w:top w:val="single" w:sz="18" w:space="0" w:color="1F4E79" w:themeColor="accent5" w:themeShade="80"/>
          <w:left w:val="nil"/>
          <w:bottom w:val="single" w:sz="18" w:space="0" w:color="1F4E79" w:themeColor="accent5" w:themeShade="80"/>
          <w:right w:val="nil"/>
          <w:insideH w:val="nil"/>
          <w:insideV w:val="nil"/>
          <w:tl2br w:val="nil"/>
          <w:tr2bl w:val="nil"/>
        </w:tcBorders>
      </w:tcPr>
    </w:tblStylePr>
    <w:tblStylePr w:type="band1Horz">
      <w:tblPr/>
      <w:tcPr>
        <w:tcBorders>
          <w:insideH w:val="nil"/>
        </w:tcBorders>
      </w:tcPr>
    </w:tblStylePr>
  </w:style>
  <w:style w:type="table" w:styleId="TableGrid">
    <w:name w:val="Table Grid"/>
    <w:basedOn w:val="TableNormal"/>
    <w:uiPriority w:val="39"/>
    <w:rsid w:val="002E1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5B75BD"/>
    <w:rPr>
      <w:sz w:val="24"/>
    </w:rPr>
    <w:tblPr>
      <w:tblBorders>
        <w:top w:val="single" w:sz="18" w:space="0" w:color="1F4E79" w:themeColor="accent5" w:themeShade="80"/>
        <w:bottom w:val="single" w:sz="18" w:space="0" w:color="1F4E79" w:themeColor="accent5" w:themeShade="80"/>
        <w:insideH w:val="single" w:sz="4" w:space="0" w:color="1F4E79" w:themeColor="accent5" w:themeShade="80"/>
      </w:tblBorders>
    </w:tblPr>
    <w:tblStylePr w:type="firstRow">
      <w:tblPr/>
      <w:tcPr>
        <w:tcBorders>
          <w:bottom w:val="single" w:sz="4" w:space="0" w:color="1F4E79" w:themeColor="accent5" w:themeShade="80"/>
        </w:tcBorders>
      </w:tcPr>
    </w:tblStylePr>
  </w:style>
  <w:style w:type="paragraph" w:styleId="ListParagraph">
    <w:name w:val="List Paragraph"/>
    <w:basedOn w:val="Normal"/>
    <w:uiPriority w:val="34"/>
    <w:qFormat/>
    <w:rsid w:val="009A3C3A"/>
    <w:pPr>
      <w:ind w:left="720"/>
      <w:contextualSpacing/>
    </w:pPr>
  </w:style>
  <w:style w:type="character" w:styleId="Hyperlink">
    <w:name w:val="Hyperlink"/>
    <w:basedOn w:val="DefaultParagraphFont"/>
    <w:uiPriority w:val="99"/>
    <w:unhideWhenUsed/>
    <w:rsid w:val="009A3C3A"/>
    <w:rPr>
      <w:color w:val="0563C1" w:themeColor="hyperlink"/>
      <w:u w:val="single"/>
    </w:rPr>
  </w:style>
  <w:style w:type="character" w:styleId="UnresolvedMention">
    <w:name w:val="Unresolved Mention"/>
    <w:basedOn w:val="DefaultParagraphFont"/>
    <w:uiPriority w:val="99"/>
    <w:semiHidden/>
    <w:unhideWhenUsed/>
    <w:rsid w:val="009A3C3A"/>
    <w:rPr>
      <w:color w:val="605E5C"/>
      <w:shd w:val="clear" w:color="auto" w:fill="E1DFDD"/>
    </w:rPr>
  </w:style>
  <w:style w:type="paragraph" w:styleId="BalloonText">
    <w:name w:val="Balloon Text"/>
    <w:basedOn w:val="Normal"/>
    <w:link w:val="BalloonTextChar"/>
    <w:uiPriority w:val="99"/>
    <w:semiHidden/>
    <w:unhideWhenUsed/>
    <w:rsid w:val="000C3D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D23"/>
    <w:rPr>
      <w:rFonts w:ascii="Segoe UI" w:hAnsi="Segoe UI" w:cs="Segoe UI"/>
      <w:sz w:val="18"/>
      <w:szCs w:val="18"/>
    </w:rPr>
  </w:style>
  <w:style w:type="paragraph" w:styleId="Header">
    <w:name w:val="header"/>
    <w:basedOn w:val="Normal"/>
    <w:link w:val="HeaderChar"/>
    <w:uiPriority w:val="99"/>
    <w:unhideWhenUsed/>
    <w:rsid w:val="00BF170A"/>
    <w:pPr>
      <w:tabs>
        <w:tab w:val="center" w:pos="4680"/>
        <w:tab w:val="right" w:pos="9360"/>
      </w:tabs>
    </w:pPr>
  </w:style>
  <w:style w:type="character" w:customStyle="1" w:styleId="HeaderChar">
    <w:name w:val="Header Char"/>
    <w:basedOn w:val="DefaultParagraphFont"/>
    <w:link w:val="Header"/>
    <w:uiPriority w:val="99"/>
    <w:rsid w:val="00BF170A"/>
  </w:style>
  <w:style w:type="paragraph" w:styleId="Footer">
    <w:name w:val="footer"/>
    <w:basedOn w:val="Normal"/>
    <w:link w:val="FooterChar"/>
    <w:uiPriority w:val="99"/>
    <w:unhideWhenUsed/>
    <w:rsid w:val="00BF170A"/>
    <w:pPr>
      <w:tabs>
        <w:tab w:val="center" w:pos="4680"/>
        <w:tab w:val="right" w:pos="9360"/>
      </w:tabs>
    </w:pPr>
  </w:style>
  <w:style w:type="character" w:customStyle="1" w:styleId="FooterChar">
    <w:name w:val="Footer Char"/>
    <w:basedOn w:val="DefaultParagraphFont"/>
    <w:link w:val="Footer"/>
    <w:uiPriority w:val="99"/>
    <w:rsid w:val="00BF1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watersupply@dep.nj.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BF125902D47140996F800508B85790" ma:contentTypeVersion="9" ma:contentTypeDescription="Create a new document." ma:contentTypeScope="" ma:versionID="33a3e2b1e6ec8015ac40f43bb1434ee1">
  <xsd:schema xmlns:xsd="http://www.w3.org/2001/XMLSchema" xmlns:xs="http://www.w3.org/2001/XMLSchema" xmlns:p="http://schemas.microsoft.com/office/2006/metadata/properties" xmlns:ns3="5c4d1ff6-20c2-48be-b30b-4f54bfcd53cd" xmlns:ns4="0749949d-6a44-4617-ad86-d0c021323efb" targetNamespace="http://schemas.microsoft.com/office/2006/metadata/properties" ma:root="true" ma:fieldsID="e3bc2efaddf7fecad6349dfe04857826" ns3:_="" ns4:_="">
    <xsd:import namespace="5c4d1ff6-20c2-48be-b30b-4f54bfcd53cd"/>
    <xsd:import namespace="0749949d-6a44-4617-ad86-d0c021323ef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d1ff6-20c2-48be-b30b-4f54bfcd53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49949d-6a44-4617-ad86-d0c021323e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22839E-F0E5-4346-A3EB-404974D7B56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B8DEAF-B40D-4599-9BF4-82EE2A675524}">
  <ds:schemaRefs>
    <ds:schemaRef ds:uri="http://schemas.microsoft.com/sharepoint/v3/contenttype/forms"/>
  </ds:schemaRefs>
</ds:datastoreItem>
</file>

<file path=customXml/itemProps3.xml><?xml version="1.0" encoding="utf-8"?>
<ds:datastoreItem xmlns:ds="http://schemas.openxmlformats.org/officeDocument/2006/customXml" ds:itemID="{5B2DC095-8034-42A8-B1D5-AC37A2B2C4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d1ff6-20c2-48be-b30b-4f54bfcd53cd"/>
    <ds:schemaRef ds:uri="0749949d-6a44-4617-ad86-d0c021323e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1550</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Corino, Angela</dc:creator>
  <cp:keywords/>
  <dc:description/>
  <cp:lastModifiedBy>Corino, Angela</cp:lastModifiedBy>
  <cp:revision>2</cp:revision>
  <dcterms:created xsi:type="dcterms:W3CDTF">2020-12-04T16:13:00Z</dcterms:created>
  <dcterms:modified xsi:type="dcterms:W3CDTF">2020-12-04T16:13:00Z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0x010100E7BF125902D47140996F800508B85790</vt:lpwstr>
  </property>
</Properties>
</file>