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05494E" w14:textId="5BCFA2B7" w:rsidR="0013775F" w:rsidRDefault="0013775F" w:rsidP="0013775F">
      <w:pPr>
        <w:spacing w:line="192" w:lineRule="auto"/>
        <w:rPr>
          <w:rFonts w:ascii="Adelio Darmanto" w:eastAsia="Times New Roman" w:hAnsi="Adelio Darmanto" w:cs="Times New Roman"/>
          <w:color w:val="000000"/>
          <w:sz w:val="27"/>
          <w:szCs w:val="27"/>
        </w:rPr>
        <w:sectPr w:rsidR="0013775F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Times" w:eastAsia="Times New Roman" w:hAnsi="Times" w:cs="Times New Roman"/>
          <w:noProof/>
          <w:color w:val="000000"/>
          <w:sz w:val="27"/>
          <w:szCs w:val="27"/>
        </w:rPr>
        <w:drawing>
          <wp:anchor distT="0" distB="0" distL="114300" distR="114300" simplePos="0" relativeHeight="251658240" behindDoc="0" locked="0" layoutInCell="1" allowOverlap="1" wp14:anchorId="56E941FD" wp14:editId="66088B27">
            <wp:simplePos x="0" y="0"/>
            <wp:positionH relativeFrom="column">
              <wp:posOffset>4354195</wp:posOffset>
            </wp:positionH>
            <wp:positionV relativeFrom="paragraph">
              <wp:posOffset>-172387</wp:posOffset>
            </wp:positionV>
            <wp:extent cx="1753235" cy="579755"/>
            <wp:effectExtent l="0" t="0" r="0" b="4445"/>
            <wp:wrapNone/>
            <wp:docPr id="6" name="Picture 6" descr="A black and white 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black and white logo&#10;&#10;Description automatically generated with low confidence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3235" cy="579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775F">
        <w:rPr>
          <w:rFonts w:ascii="Adelio Darmanto" w:eastAsia="Times New Roman" w:hAnsi="Adelio Darmanto" w:cs="Times New Roman"/>
          <w:color w:val="148AB2" w:themeColor="accent5"/>
          <w:sz w:val="72"/>
          <w:szCs w:val="72"/>
        </w:rPr>
        <w:t>Compass</w:t>
      </w:r>
      <w:r>
        <w:rPr>
          <w:rFonts w:ascii="Adelio Darmanto" w:eastAsia="Times New Roman" w:hAnsi="Adelio Darmanto" w:cs="Times New Roman"/>
          <w:color w:val="148AB2" w:themeColor="accent5"/>
          <w:sz w:val="72"/>
          <w:szCs w:val="72"/>
        </w:rPr>
        <w:t xml:space="preserve"> </w:t>
      </w:r>
      <w:r w:rsidRPr="0013775F">
        <w:rPr>
          <w:rFonts w:ascii="Adelio Darmanto" w:eastAsia="Times New Roman" w:hAnsi="Adelio Darmanto" w:cs="Times New Roman"/>
          <w:color w:val="148AB2" w:themeColor="accent5"/>
          <w:sz w:val="72"/>
          <w:szCs w:val="72"/>
        </w:rPr>
        <w:t>Basics</w:t>
      </w:r>
    </w:p>
    <w:p w14:paraId="3B3EC504" w14:textId="52064F13" w:rsidR="0013775F" w:rsidRPr="0027793D" w:rsidRDefault="0013775F" w:rsidP="0013775F">
      <w:pPr>
        <w:spacing w:before="100" w:beforeAutospacing="1" w:after="100" w:afterAutospacing="1"/>
        <w:rPr>
          <w:rFonts w:asciiTheme="majorHAnsi" w:eastAsia="Times New Roman" w:hAnsiTheme="majorHAnsi" w:cstheme="majorHAnsi"/>
          <w:color w:val="000000"/>
          <w:sz w:val="22"/>
          <w:szCs w:val="22"/>
        </w:rPr>
      </w:pPr>
      <w:r w:rsidRPr="0027793D">
        <w:rPr>
          <w:rFonts w:asciiTheme="majorHAnsi" w:eastAsia="Times New Roman" w:hAnsiTheme="majorHAnsi" w:cstheme="majorHAnsi"/>
          <w:color w:val="000000"/>
          <w:sz w:val="22"/>
          <w:szCs w:val="22"/>
        </w:rPr>
        <w:t>Determining your exact orientation (location, based on direction) is important when planning and constructing a Schoolyard Habitat. A compass can also be used in many student activities on your site.</w:t>
      </w:r>
    </w:p>
    <w:p w14:paraId="16A422A7" w14:textId="77777777" w:rsidR="0013775F" w:rsidRDefault="0013775F" w:rsidP="0013775F">
      <w:pPr>
        <w:rPr>
          <w:rFonts w:asciiTheme="majorHAnsi" w:eastAsia="Times New Roman" w:hAnsiTheme="majorHAnsi" w:cstheme="majorHAnsi"/>
          <w:color w:val="000000"/>
          <w:sz w:val="27"/>
          <w:szCs w:val="27"/>
        </w:rPr>
      </w:pPr>
    </w:p>
    <w:p w14:paraId="6F1709B5" w14:textId="349D6E7B" w:rsidR="0027793D" w:rsidRDefault="0027793D" w:rsidP="0013775F">
      <w:pPr>
        <w:rPr>
          <w:rFonts w:asciiTheme="majorHAnsi" w:eastAsia="Times New Roman" w:hAnsiTheme="majorHAnsi" w:cstheme="majorHAnsi"/>
          <w:color w:val="000000"/>
          <w:sz w:val="27"/>
          <w:szCs w:val="27"/>
        </w:rPr>
        <w:sectPr w:rsidR="0027793D" w:rsidSect="0013775F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20DF040" w14:textId="77777777" w:rsidR="0013775F" w:rsidRDefault="0013775F" w:rsidP="0013775F">
      <w:pPr>
        <w:rPr>
          <w:rFonts w:asciiTheme="majorHAnsi" w:eastAsia="Times New Roman" w:hAnsiTheme="majorHAnsi" w:cstheme="majorHAnsi"/>
          <w:color w:val="000000"/>
          <w:sz w:val="27"/>
          <w:szCs w:val="27"/>
        </w:rPr>
      </w:pPr>
      <w:r w:rsidRPr="0013775F">
        <w:rPr>
          <w:rFonts w:asciiTheme="majorHAnsi" w:eastAsia="Times New Roman" w:hAnsiTheme="majorHAnsi" w:cstheme="majorHAnsi"/>
          <w:color w:val="000000"/>
          <w:sz w:val="27"/>
          <w:szCs w:val="27"/>
        </w:rPr>
        <w:br/>
      </w:r>
      <w:r w:rsidRPr="0013775F">
        <w:rPr>
          <w:rFonts w:asciiTheme="majorHAnsi" w:eastAsia="Times New Roman" w:hAnsiTheme="majorHAnsi" w:cstheme="majorHAnsi"/>
          <w:color w:val="000000"/>
          <w:sz w:val="27"/>
          <w:szCs w:val="27"/>
        </w:rPr>
        <w:fldChar w:fldCharType="begin"/>
      </w:r>
      <w:r w:rsidRPr="0013775F">
        <w:rPr>
          <w:rFonts w:asciiTheme="majorHAnsi" w:eastAsia="Times New Roman" w:hAnsiTheme="majorHAnsi" w:cstheme="majorHAnsi"/>
          <w:color w:val="000000"/>
          <w:sz w:val="27"/>
          <w:szCs w:val="27"/>
        </w:rPr>
        <w:instrText xml:space="preserve"> INCLUDEPICTURE "https://nj.gov/dep/seeds/syhart/needle.gif" \* MERGEFORMATINET </w:instrText>
      </w:r>
      <w:r w:rsidRPr="0013775F">
        <w:rPr>
          <w:rFonts w:asciiTheme="majorHAnsi" w:eastAsia="Times New Roman" w:hAnsiTheme="majorHAnsi" w:cstheme="majorHAnsi"/>
          <w:color w:val="000000"/>
          <w:sz w:val="27"/>
          <w:szCs w:val="27"/>
        </w:rPr>
        <w:fldChar w:fldCharType="separate"/>
      </w:r>
      <w:r w:rsidRPr="0013775F">
        <w:rPr>
          <w:rFonts w:asciiTheme="majorHAnsi" w:eastAsia="Times New Roman" w:hAnsiTheme="majorHAnsi" w:cstheme="majorHAnsi"/>
          <w:noProof/>
          <w:color w:val="000000"/>
          <w:sz w:val="27"/>
          <w:szCs w:val="27"/>
        </w:rPr>
        <w:drawing>
          <wp:inline distT="0" distB="0" distL="0" distR="0" wp14:anchorId="2EA98E92" wp14:editId="4D676A72">
            <wp:extent cx="876935" cy="847090"/>
            <wp:effectExtent l="0" t="0" r="0" b="3810"/>
            <wp:docPr id="5" name="Picture 5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Diagram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935" cy="84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775F">
        <w:rPr>
          <w:rFonts w:asciiTheme="majorHAnsi" w:eastAsia="Times New Roman" w:hAnsiTheme="majorHAnsi" w:cstheme="majorHAnsi"/>
          <w:color w:val="000000"/>
          <w:sz w:val="27"/>
          <w:szCs w:val="27"/>
        </w:rPr>
        <w:fldChar w:fldCharType="end"/>
      </w:r>
      <w:r w:rsidRPr="0013775F">
        <w:rPr>
          <w:rFonts w:asciiTheme="majorHAnsi" w:eastAsia="Times New Roman" w:hAnsiTheme="majorHAnsi" w:cstheme="majorHAnsi"/>
          <w:color w:val="000000"/>
          <w:sz w:val="27"/>
          <w:szCs w:val="27"/>
        </w:rPr>
        <w:br/>
        <w:t>The </w:t>
      </w:r>
      <w:r w:rsidRPr="0013775F">
        <w:rPr>
          <w:rFonts w:asciiTheme="majorHAnsi" w:eastAsia="Times New Roman" w:hAnsiTheme="majorHAnsi" w:cstheme="majorHAnsi"/>
          <w:b/>
          <w:bCs/>
          <w:color w:val="FF0000"/>
          <w:sz w:val="27"/>
          <w:szCs w:val="27"/>
        </w:rPr>
        <w:t>RED</w:t>
      </w:r>
      <w:r w:rsidRPr="0013775F">
        <w:rPr>
          <w:rFonts w:asciiTheme="majorHAnsi" w:eastAsia="Times New Roman" w:hAnsiTheme="majorHAnsi" w:cstheme="majorHAnsi"/>
          <w:color w:val="000000"/>
          <w:sz w:val="27"/>
          <w:szCs w:val="27"/>
        </w:rPr>
        <w:t> part of the </w:t>
      </w:r>
      <w:r w:rsidRPr="0013775F">
        <w:rPr>
          <w:rFonts w:asciiTheme="majorHAnsi" w:eastAsia="Times New Roman" w:hAnsiTheme="majorHAnsi" w:cstheme="majorHAnsi"/>
          <w:b/>
          <w:bCs/>
          <w:color w:val="000000"/>
          <w:sz w:val="27"/>
          <w:szCs w:val="27"/>
        </w:rPr>
        <w:t>Compass Needle</w:t>
      </w:r>
      <w:r w:rsidRPr="0013775F">
        <w:rPr>
          <w:rFonts w:asciiTheme="majorHAnsi" w:eastAsia="Times New Roman" w:hAnsiTheme="majorHAnsi" w:cstheme="majorHAnsi"/>
          <w:color w:val="000000"/>
          <w:sz w:val="27"/>
          <w:szCs w:val="27"/>
        </w:rPr>
        <w:t> points </w:t>
      </w:r>
      <w:r w:rsidRPr="0013775F">
        <w:rPr>
          <w:rFonts w:asciiTheme="majorHAnsi" w:eastAsia="Times New Roman" w:hAnsiTheme="majorHAnsi" w:cstheme="majorHAnsi"/>
          <w:b/>
          <w:bCs/>
          <w:color w:val="000000"/>
          <w:sz w:val="27"/>
          <w:szCs w:val="27"/>
        </w:rPr>
        <w:t>NORTH</w:t>
      </w:r>
      <w:r w:rsidRPr="0013775F">
        <w:rPr>
          <w:rFonts w:asciiTheme="majorHAnsi" w:eastAsia="Times New Roman" w:hAnsiTheme="majorHAnsi" w:cstheme="majorHAnsi"/>
          <w:color w:val="000000"/>
          <w:sz w:val="27"/>
          <w:szCs w:val="27"/>
        </w:rPr>
        <w:t>.</w:t>
      </w:r>
    </w:p>
    <w:p w14:paraId="5B13C413" w14:textId="77777777" w:rsidR="0013775F" w:rsidRDefault="0013775F" w:rsidP="0013775F">
      <w:pPr>
        <w:rPr>
          <w:rFonts w:asciiTheme="majorHAnsi" w:eastAsia="Times New Roman" w:hAnsiTheme="majorHAnsi" w:cstheme="majorHAnsi"/>
          <w:color w:val="000000"/>
          <w:sz w:val="27"/>
          <w:szCs w:val="27"/>
        </w:rPr>
      </w:pPr>
    </w:p>
    <w:p w14:paraId="1B14721A" w14:textId="77777777" w:rsidR="0013775F" w:rsidRDefault="0013775F" w:rsidP="0013775F">
      <w:pPr>
        <w:rPr>
          <w:rFonts w:asciiTheme="majorHAnsi" w:eastAsia="Times New Roman" w:hAnsiTheme="majorHAnsi" w:cstheme="majorHAnsi"/>
          <w:color w:val="000000"/>
          <w:sz w:val="27"/>
          <w:szCs w:val="27"/>
        </w:rPr>
      </w:pPr>
      <w:r w:rsidRPr="0013775F">
        <w:rPr>
          <w:rFonts w:asciiTheme="majorHAnsi" w:eastAsia="Times New Roman" w:hAnsiTheme="majorHAnsi" w:cstheme="majorHAnsi"/>
          <w:color w:val="000000"/>
          <w:sz w:val="27"/>
          <w:szCs w:val="27"/>
        </w:rPr>
        <w:br/>
      </w:r>
      <w:r w:rsidRPr="0013775F">
        <w:rPr>
          <w:rFonts w:asciiTheme="majorHAnsi" w:eastAsia="Times New Roman" w:hAnsiTheme="majorHAnsi" w:cstheme="majorHAnsi"/>
          <w:color w:val="000000"/>
          <w:sz w:val="27"/>
          <w:szCs w:val="27"/>
        </w:rPr>
        <w:br/>
      </w:r>
      <w:r w:rsidRPr="0013775F">
        <w:rPr>
          <w:rFonts w:asciiTheme="majorHAnsi" w:eastAsia="Times New Roman" w:hAnsiTheme="majorHAnsi" w:cstheme="majorHAnsi"/>
          <w:color w:val="000000"/>
          <w:sz w:val="27"/>
          <w:szCs w:val="27"/>
        </w:rPr>
        <w:fldChar w:fldCharType="begin"/>
      </w:r>
      <w:r w:rsidRPr="0013775F">
        <w:rPr>
          <w:rFonts w:asciiTheme="majorHAnsi" w:eastAsia="Times New Roman" w:hAnsiTheme="majorHAnsi" w:cstheme="majorHAnsi"/>
          <w:color w:val="000000"/>
          <w:sz w:val="27"/>
          <w:szCs w:val="27"/>
        </w:rPr>
        <w:instrText xml:space="preserve"> INCLUDEPICTURE "https://nj.gov/dep/seeds/syhart/housing.gif" \* MERGEFORMATINET </w:instrText>
      </w:r>
      <w:r w:rsidRPr="0013775F">
        <w:rPr>
          <w:rFonts w:asciiTheme="majorHAnsi" w:eastAsia="Times New Roman" w:hAnsiTheme="majorHAnsi" w:cstheme="majorHAnsi"/>
          <w:color w:val="000000"/>
          <w:sz w:val="27"/>
          <w:szCs w:val="27"/>
        </w:rPr>
        <w:fldChar w:fldCharType="separate"/>
      </w:r>
      <w:r w:rsidRPr="0013775F">
        <w:rPr>
          <w:rFonts w:asciiTheme="majorHAnsi" w:eastAsia="Times New Roman" w:hAnsiTheme="majorHAnsi" w:cstheme="majorHAnsi"/>
          <w:noProof/>
          <w:color w:val="000000"/>
          <w:sz w:val="27"/>
          <w:szCs w:val="27"/>
        </w:rPr>
        <w:drawing>
          <wp:inline distT="0" distB="0" distL="0" distR="0" wp14:anchorId="39CF542D" wp14:editId="74ED3971">
            <wp:extent cx="1483995" cy="1446530"/>
            <wp:effectExtent l="0" t="0" r="1905" b="1270"/>
            <wp:docPr id="4" name="Picture 4" descr="A black and red clock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black and red clock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995" cy="144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775F">
        <w:rPr>
          <w:rFonts w:asciiTheme="majorHAnsi" w:eastAsia="Times New Roman" w:hAnsiTheme="majorHAnsi" w:cstheme="majorHAnsi"/>
          <w:color w:val="000000"/>
          <w:sz w:val="27"/>
          <w:szCs w:val="27"/>
        </w:rPr>
        <w:fldChar w:fldCharType="end"/>
      </w:r>
      <w:r w:rsidRPr="0013775F">
        <w:rPr>
          <w:rFonts w:asciiTheme="majorHAnsi" w:eastAsia="Times New Roman" w:hAnsiTheme="majorHAnsi" w:cstheme="majorHAnsi"/>
          <w:color w:val="000000"/>
          <w:sz w:val="27"/>
          <w:szCs w:val="27"/>
        </w:rPr>
        <w:br/>
        <w:t>The </w:t>
      </w:r>
      <w:r w:rsidRPr="0013775F">
        <w:rPr>
          <w:rFonts w:asciiTheme="majorHAnsi" w:eastAsia="Times New Roman" w:hAnsiTheme="majorHAnsi" w:cstheme="majorHAnsi"/>
          <w:b/>
          <w:bCs/>
          <w:color w:val="000000"/>
          <w:sz w:val="27"/>
          <w:szCs w:val="27"/>
        </w:rPr>
        <w:t>Compass Housing</w:t>
      </w:r>
      <w:r w:rsidRPr="0013775F">
        <w:rPr>
          <w:rFonts w:asciiTheme="majorHAnsi" w:eastAsia="Times New Roman" w:hAnsiTheme="majorHAnsi" w:cstheme="majorHAnsi"/>
          <w:color w:val="000000"/>
          <w:sz w:val="27"/>
          <w:szCs w:val="27"/>
        </w:rPr>
        <w:t> can turn.</w:t>
      </w:r>
      <w:r w:rsidRPr="0013775F">
        <w:rPr>
          <w:rFonts w:asciiTheme="majorHAnsi" w:eastAsia="Times New Roman" w:hAnsiTheme="majorHAnsi" w:cstheme="majorHAnsi"/>
          <w:color w:val="000000"/>
          <w:sz w:val="27"/>
          <w:szCs w:val="27"/>
        </w:rPr>
        <w:br/>
      </w:r>
      <w:r w:rsidRPr="0013775F">
        <w:rPr>
          <w:rFonts w:asciiTheme="majorHAnsi" w:eastAsia="Times New Roman" w:hAnsiTheme="majorHAnsi" w:cstheme="majorHAnsi"/>
          <w:color w:val="000000"/>
          <w:sz w:val="27"/>
          <w:szCs w:val="27"/>
        </w:rPr>
        <w:br/>
      </w:r>
      <w:r w:rsidRPr="0013775F">
        <w:rPr>
          <w:rFonts w:asciiTheme="majorHAnsi" w:eastAsia="Times New Roman" w:hAnsiTheme="majorHAnsi" w:cstheme="majorHAnsi"/>
          <w:color w:val="000000"/>
          <w:sz w:val="27"/>
          <w:szCs w:val="27"/>
        </w:rPr>
        <w:fldChar w:fldCharType="begin"/>
      </w:r>
      <w:r w:rsidRPr="0013775F">
        <w:rPr>
          <w:rFonts w:asciiTheme="majorHAnsi" w:eastAsia="Times New Roman" w:hAnsiTheme="majorHAnsi" w:cstheme="majorHAnsi"/>
          <w:color w:val="000000"/>
          <w:sz w:val="27"/>
          <w:szCs w:val="27"/>
        </w:rPr>
        <w:instrText xml:space="preserve"> INCLUDEPICTURE "https://nj.gov/dep/seeds/syhart/base.gif" \* MERGEFORMATINET </w:instrText>
      </w:r>
      <w:r w:rsidRPr="0013775F">
        <w:rPr>
          <w:rFonts w:asciiTheme="majorHAnsi" w:eastAsia="Times New Roman" w:hAnsiTheme="majorHAnsi" w:cstheme="majorHAnsi"/>
          <w:color w:val="000000"/>
          <w:sz w:val="27"/>
          <w:szCs w:val="27"/>
        </w:rPr>
        <w:fldChar w:fldCharType="separate"/>
      </w:r>
      <w:r w:rsidRPr="0013775F">
        <w:rPr>
          <w:rFonts w:asciiTheme="majorHAnsi" w:eastAsia="Times New Roman" w:hAnsiTheme="majorHAnsi" w:cstheme="majorHAnsi"/>
          <w:noProof/>
          <w:color w:val="000000"/>
          <w:sz w:val="27"/>
          <w:szCs w:val="27"/>
        </w:rPr>
        <w:drawing>
          <wp:inline distT="0" distB="0" distL="0" distR="0" wp14:anchorId="61DD13B8" wp14:editId="57A18908">
            <wp:extent cx="1393825" cy="2061210"/>
            <wp:effectExtent l="0" t="0" r="3175" b="0"/>
            <wp:docPr id="3" name="Picture 3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hape, circ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825" cy="206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775F">
        <w:rPr>
          <w:rFonts w:asciiTheme="majorHAnsi" w:eastAsia="Times New Roman" w:hAnsiTheme="majorHAnsi" w:cstheme="majorHAnsi"/>
          <w:color w:val="000000"/>
          <w:sz w:val="27"/>
          <w:szCs w:val="27"/>
        </w:rPr>
        <w:fldChar w:fldCharType="end"/>
      </w:r>
      <w:r w:rsidRPr="0013775F">
        <w:rPr>
          <w:rFonts w:asciiTheme="majorHAnsi" w:eastAsia="Times New Roman" w:hAnsiTheme="majorHAnsi" w:cstheme="majorHAnsi"/>
          <w:color w:val="000000"/>
          <w:sz w:val="27"/>
          <w:szCs w:val="27"/>
        </w:rPr>
        <w:br/>
        <w:t>The </w:t>
      </w:r>
      <w:r w:rsidRPr="0013775F">
        <w:rPr>
          <w:rFonts w:asciiTheme="majorHAnsi" w:eastAsia="Times New Roman" w:hAnsiTheme="majorHAnsi" w:cstheme="majorHAnsi"/>
          <w:b/>
          <w:bCs/>
          <w:color w:val="000000"/>
          <w:sz w:val="27"/>
          <w:szCs w:val="27"/>
        </w:rPr>
        <w:t>Base</w:t>
      </w:r>
      <w:r w:rsidRPr="0013775F">
        <w:rPr>
          <w:rFonts w:asciiTheme="majorHAnsi" w:eastAsia="Times New Roman" w:hAnsiTheme="majorHAnsi" w:cstheme="majorHAnsi"/>
          <w:color w:val="000000"/>
          <w:sz w:val="27"/>
          <w:szCs w:val="27"/>
        </w:rPr>
        <w:t> should point in the direction of travel.</w:t>
      </w:r>
    </w:p>
    <w:p w14:paraId="5685243A" w14:textId="77BD4F70" w:rsidR="0013775F" w:rsidRPr="0013775F" w:rsidRDefault="0013775F" w:rsidP="0013775F">
      <w:pPr>
        <w:rPr>
          <w:rFonts w:asciiTheme="majorHAnsi" w:eastAsia="Times New Roman" w:hAnsiTheme="majorHAnsi" w:cstheme="majorHAnsi"/>
          <w:color w:val="000000"/>
          <w:sz w:val="27"/>
          <w:szCs w:val="27"/>
        </w:rPr>
      </w:pPr>
      <w:r w:rsidRPr="0013775F">
        <w:rPr>
          <w:rFonts w:asciiTheme="majorHAnsi" w:eastAsia="Times New Roman" w:hAnsiTheme="majorHAnsi" w:cstheme="majorHAnsi"/>
          <w:color w:val="000000"/>
          <w:sz w:val="27"/>
          <w:szCs w:val="27"/>
        </w:rPr>
        <w:br/>
      </w:r>
      <w:r w:rsidRPr="0013775F">
        <w:rPr>
          <w:rFonts w:asciiTheme="majorHAnsi" w:eastAsia="Times New Roman" w:hAnsiTheme="majorHAnsi" w:cstheme="majorHAnsi"/>
          <w:color w:val="000000"/>
          <w:sz w:val="27"/>
          <w:szCs w:val="27"/>
        </w:rPr>
        <w:br/>
      </w:r>
      <w:r w:rsidRPr="0013775F">
        <w:rPr>
          <w:rFonts w:asciiTheme="majorHAnsi" w:eastAsia="Times New Roman" w:hAnsiTheme="majorHAnsi" w:cstheme="majorHAnsi"/>
          <w:color w:val="000000"/>
          <w:sz w:val="27"/>
          <w:szCs w:val="27"/>
        </w:rPr>
        <w:fldChar w:fldCharType="begin"/>
      </w:r>
      <w:r w:rsidRPr="0013775F">
        <w:rPr>
          <w:rFonts w:asciiTheme="majorHAnsi" w:eastAsia="Times New Roman" w:hAnsiTheme="majorHAnsi" w:cstheme="majorHAnsi"/>
          <w:color w:val="000000"/>
          <w:sz w:val="27"/>
          <w:szCs w:val="27"/>
        </w:rPr>
        <w:instrText xml:space="preserve"> INCLUDEPICTURE "https://nj.gov/dep/seeds/syhart/redbed.gif" \* MERGEFORMATINET </w:instrText>
      </w:r>
      <w:r w:rsidRPr="0013775F">
        <w:rPr>
          <w:rFonts w:asciiTheme="majorHAnsi" w:eastAsia="Times New Roman" w:hAnsiTheme="majorHAnsi" w:cstheme="majorHAnsi"/>
          <w:color w:val="000000"/>
          <w:sz w:val="27"/>
          <w:szCs w:val="27"/>
        </w:rPr>
        <w:fldChar w:fldCharType="separate"/>
      </w:r>
      <w:r w:rsidRPr="0013775F">
        <w:rPr>
          <w:rFonts w:asciiTheme="majorHAnsi" w:eastAsia="Times New Roman" w:hAnsiTheme="majorHAnsi" w:cstheme="majorHAnsi"/>
          <w:noProof/>
          <w:color w:val="000000"/>
          <w:sz w:val="27"/>
          <w:szCs w:val="27"/>
        </w:rPr>
        <w:drawing>
          <wp:inline distT="0" distB="0" distL="0" distR="0" wp14:anchorId="794A5DB8" wp14:editId="373CC42A">
            <wp:extent cx="1243965" cy="1221740"/>
            <wp:effectExtent l="0" t="0" r="635" b="0"/>
            <wp:docPr id="2" name="Picture 2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965" cy="122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775F">
        <w:rPr>
          <w:rFonts w:asciiTheme="majorHAnsi" w:eastAsia="Times New Roman" w:hAnsiTheme="majorHAnsi" w:cstheme="majorHAnsi"/>
          <w:color w:val="000000"/>
          <w:sz w:val="27"/>
          <w:szCs w:val="27"/>
        </w:rPr>
        <w:fldChar w:fldCharType="end"/>
      </w:r>
      <w:r w:rsidRPr="0013775F">
        <w:rPr>
          <w:rFonts w:asciiTheme="majorHAnsi" w:eastAsia="Times New Roman" w:hAnsiTheme="majorHAnsi" w:cstheme="majorHAnsi"/>
          <w:color w:val="000000"/>
          <w:sz w:val="27"/>
          <w:szCs w:val="27"/>
        </w:rPr>
        <w:br/>
        <w:t>Turn the Housing so that the Compass Needle lies over the</w:t>
      </w:r>
      <w:r w:rsidRPr="0013775F">
        <w:rPr>
          <w:rFonts w:asciiTheme="majorHAnsi" w:eastAsia="Times New Roman" w:hAnsiTheme="majorHAnsi" w:cstheme="majorHAnsi"/>
          <w:color w:val="000000"/>
          <w:sz w:val="27"/>
          <w:szCs w:val="27"/>
        </w:rPr>
        <w:br/>
      </w:r>
      <w:r w:rsidRPr="0013775F">
        <w:rPr>
          <w:rFonts w:asciiTheme="majorHAnsi" w:eastAsia="Times New Roman" w:hAnsiTheme="majorHAnsi" w:cstheme="majorHAnsi"/>
          <w:b/>
          <w:bCs/>
          <w:color w:val="000000"/>
          <w:sz w:val="27"/>
          <w:szCs w:val="27"/>
        </w:rPr>
        <w:t>Orienting Arrow</w:t>
      </w:r>
      <w:r w:rsidRPr="0013775F">
        <w:rPr>
          <w:rFonts w:asciiTheme="majorHAnsi" w:eastAsia="Times New Roman" w:hAnsiTheme="majorHAnsi" w:cstheme="majorHAnsi"/>
          <w:color w:val="000000"/>
          <w:sz w:val="27"/>
          <w:szCs w:val="27"/>
        </w:rPr>
        <w:t>. (</w:t>
      </w:r>
      <w:r w:rsidRPr="0013775F">
        <w:rPr>
          <w:rFonts w:asciiTheme="majorHAnsi" w:eastAsia="Times New Roman" w:hAnsiTheme="majorHAnsi" w:cstheme="majorHAnsi"/>
          <w:color w:val="FF0000"/>
          <w:sz w:val="27"/>
          <w:szCs w:val="27"/>
        </w:rPr>
        <w:t>Put RED to BED</w:t>
      </w:r>
      <w:r w:rsidRPr="0013775F">
        <w:rPr>
          <w:rFonts w:asciiTheme="majorHAnsi" w:eastAsia="Times New Roman" w:hAnsiTheme="majorHAnsi" w:cstheme="majorHAnsi"/>
          <w:color w:val="000000"/>
          <w:sz w:val="27"/>
          <w:szCs w:val="27"/>
        </w:rPr>
        <w:t>)</w:t>
      </w:r>
      <w:r w:rsidRPr="0013775F">
        <w:rPr>
          <w:rFonts w:asciiTheme="majorHAnsi" w:eastAsia="Times New Roman" w:hAnsiTheme="majorHAnsi" w:cstheme="majorHAnsi"/>
          <w:color w:val="000000"/>
          <w:sz w:val="27"/>
          <w:szCs w:val="27"/>
        </w:rPr>
        <w:br/>
      </w:r>
      <w:r w:rsidRPr="0013775F">
        <w:rPr>
          <w:rFonts w:asciiTheme="majorHAnsi" w:eastAsia="Times New Roman" w:hAnsiTheme="majorHAnsi" w:cstheme="majorHAnsi"/>
          <w:color w:val="000000"/>
          <w:sz w:val="27"/>
          <w:szCs w:val="27"/>
        </w:rPr>
        <w:br/>
      </w:r>
      <w:r w:rsidRPr="0013775F">
        <w:rPr>
          <w:rFonts w:asciiTheme="majorHAnsi" w:eastAsia="Times New Roman" w:hAnsiTheme="majorHAnsi" w:cstheme="majorHAnsi"/>
          <w:color w:val="000000"/>
          <w:sz w:val="27"/>
          <w:szCs w:val="27"/>
        </w:rPr>
        <w:fldChar w:fldCharType="begin"/>
      </w:r>
      <w:r w:rsidRPr="0013775F">
        <w:rPr>
          <w:rFonts w:asciiTheme="majorHAnsi" w:eastAsia="Times New Roman" w:hAnsiTheme="majorHAnsi" w:cstheme="majorHAnsi"/>
          <w:color w:val="000000"/>
          <w:sz w:val="27"/>
          <w:szCs w:val="27"/>
        </w:rPr>
        <w:instrText xml:space="preserve"> INCLUDEPICTURE "https://nj.gov/dep/seeds/syhart/nw.gif" \* MERGEFORMATINET </w:instrText>
      </w:r>
      <w:r w:rsidRPr="0013775F">
        <w:rPr>
          <w:rFonts w:asciiTheme="majorHAnsi" w:eastAsia="Times New Roman" w:hAnsiTheme="majorHAnsi" w:cstheme="majorHAnsi"/>
          <w:color w:val="000000"/>
          <w:sz w:val="27"/>
          <w:szCs w:val="27"/>
        </w:rPr>
        <w:fldChar w:fldCharType="separate"/>
      </w:r>
      <w:r w:rsidRPr="0013775F">
        <w:rPr>
          <w:rFonts w:asciiTheme="majorHAnsi" w:eastAsia="Times New Roman" w:hAnsiTheme="majorHAnsi" w:cstheme="majorHAnsi"/>
          <w:noProof/>
          <w:color w:val="000000"/>
          <w:sz w:val="27"/>
          <w:szCs w:val="27"/>
        </w:rPr>
        <w:drawing>
          <wp:inline distT="0" distB="0" distL="0" distR="0" wp14:anchorId="34FA60EB" wp14:editId="0F318AB9">
            <wp:extent cx="1371600" cy="2045970"/>
            <wp:effectExtent l="0" t="0" r="0" b="0"/>
            <wp:docPr id="1" name="Picture 1" descr="A picture containing text, device, gau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device, gaug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04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775F">
        <w:rPr>
          <w:rFonts w:asciiTheme="majorHAnsi" w:eastAsia="Times New Roman" w:hAnsiTheme="majorHAnsi" w:cstheme="majorHAnsi"/>
          <w:color w:val="000000"/>
          <w:sz w:val="27"/>
          <w:szCs w:val="27"/>
        </w:rPr>
        <w:fldChar w:fldCharType="end"/>
      </w:r>
      <w:r w:rsidRPr="0013775F">
        <w:rPr>
          <w:rFonts w:asciiTheme="majorHAnsi" w:eastAsia="Times New Roman" w:hAnsiTheme="majorHAnsi" w:cstheme="majorHAnsi"/>
          <w:color w:val="000000"/>
          <w:sz w:val="27"/>
          <w:szCs w:val="27"/>
        </w:rPr>
        <w:br/>
        <w:t>In this case the direction you are facing is </w:t>
      </w:r>
      <w:proofErr w:type="gramStart"/>
      <w:r w:rsidRPr="0013775F">
        <w:rPr>
          <w:rFonts w:asciiTheme="majorHAnsi" w:eastAsia="Times New Roman" w:hAnsiTheme="majorHAnsi" w:cstheme="majorHAnsi"/>
          <w:b/>
          <w:bCs/>
          <w:color w:val="000000"/>
          <w:sz w:val="27"/>
          <w:szCs w:val="27"/>
        </w:rPr>
        <w:t>North West</w:t>
      </w:r>
      <w:proofErr w:type="gramEnd"/>
    </w:p>
    <w:sectPr w:rsidR="0013775F" w:rsidRPr="0013775F" w:rsidSect="0013775F">
      <w:type w:val="continuous"/>
      <w:pgSz w:w="12240" w:h="15840"/>
      <w:pgMar w:top="1440" w:right="1440" w:bottom="1440" w:left="144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B22CCD30-7E8A-AF47-A372-43DBC8076DA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524C9BA8-A0C0-5D4E-8F33-2659AE8B5B26}"/>
    <w:embedBold r:id="rId3" w:fontKey="{40D4CD20-297E-6F4D-98D3-DF34B635C95F}"/>
  </w:font>
  <w:font w:name="Adelio Darmanto">
    <w:panose1 w:val="02000500000000000000"/>
    <w:charset w:val="00"/>
    <w:family w:val="auto"/>
    <w:notTrueType/>
    <w:pitch w:val="variable"/>
    <w:sig w:usb0="00000003" w:usb1="10000000" w:usb2="00000000" w:usb3="00000000" w:csb0="00000001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5" w:fontKey="{9F3795A9-4100-A54B-B415-351C87B4D027}"/>
    <w:embedBold r:id="rId6" w:fontKey="{5A937E11-0F8F-6140-B80E-0DCAB41AAAD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775F"/>
    <w:rsid w:val="0013775F"/>
    <w:rsid w:val="0027793D"/>
    <w:rsid w:val="00C833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AA5629"/>
  <w15:chartTrackingRefBased/>
  <w15:docId w15:val="{2D3707F0-BE6F-BB40-AE1D-28789CF4DC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13775F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949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theme" Target="theme/theme1.xml"/><Relationship Id="rId5" Type="http://schemas.openxmlformats.org/officeDocument/2006/relationships/image" Target="media/image2.gif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gif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DEP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33BEC7"/>
      </a:accent1>
      <a:accent2>
        <a:srgbClr val="67AA42"/>
      </a:accent2>
      <a:accent3>
        <a:srgbClr val="A3B298"/>
      </a:accent3>
      <a:accent4>
        <a:srgbClr val="FCB813"/>
      </a:accent4>
      <a:accent5>
        <a:srgbClr val="148AB2"/>
      </a:accent5>
      <a:accent6>
        <a:srgbClr val="B2D034"/>
      </a:accent6>
      <a:hlink>
        <a:srgbClr val="0563C1"/>
      </a:hlink>
      <a:folHlink>
        <a:srgbClr val="5F334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83</Words>
  <Characters>409</Characters>
  <Application>Microsoft Office Word</Application>
  <DocSecurity>0</DocSecurity>
  <Lines>29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Futey, Mandy [DEP]</dc:creator>
  <cp:keywords/>
  <dc:description/>
  <cp:lastModifiedBy>Futey, Mandy [DEP]</cp:lastModifiedBy>
  <cp:revision>3</cp:revision>
  <dcterms:created xsi:type="dcterms:W3CDTF">2022-09-28T17:25:00Z</dcterms:created>
  <dcterms:modified xsi:type="dcterms:W3CDTF">2022-09-28T17:27:00Z</dcterms:modified>
</cp:coreProperties>
</file>