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82C19" w14:textId="77777777" w:rsidR="00464634" w:rsidRPr="00F26F4A" w:rsidRDefault="009931B9" w:rsidP="00192453">
      <w:pPr>
        <w:spacing w:after="0" w:line="240" w:lineRule="auto"/>
        <w:jc w:val="center"/>
        <w:rPr>
          <w:sz w:val="24"/>
          <w:szCs w:val="24"/>
        </w:rPr>
      </w:pPr>
      <w:r w:rsidRPr="00F26F4A">
        <w:rPr>
          <w:sz w:val="24"/>
          <w:szCs w:val="24"/>
        </w:rPr>
        <w:t>Marine Fisheries Council Meeting</w:t>
      </w:r>
    </w:p>
    <w:p w14:paraId="1BE0AD5A" w14:textId="0A61C292" w:rsidR="009931B9" w:rsidRDefault="00275CEC" w:rsidP="00192453">
      <w:pPr>
        <w:spacing w:after="0" w:line="240" w:lineRule="auto"/>
        <w:jc w:val="center"/>
        <w:rPr>
          <w:sz w:val="24"/>
          <w:szCs w:val="24"/>
        </w:rPr>
      </w:pPr>
      <w:r>
        <w:rPr>
          <w:sz w:val="24"/>
          <w:szCs w:val="24"/>
        </w:rPr>
        <w:t>July 14, 2022</w:t>
      </w:r>
    </w:p>
    <w:p w14:paraId="20C60D76" w14:textId="721CACA5" w:rsidR="000049F6" w:rsidRDefault="000049F6" w:rsidP="00192453">
      <w:pPr>
        <w:spacing w:after="0" w:line="240" w:lineRule="auto"/>
        <w:jc w:val="center"/>
        <w:rPr>
          <w:sz w:val="24"/>
          <w:szCs w:val="24"/>
        </w:rPr>
      </w:pPr>
    </w:p>
    <w:p w14:paraId="5118376B" w14:textId="77777777" w:rsidR="00192453" w:rsidRPr="00F26F4A" w:rsidRDefault="00192453" w:rsidP="00192453">
      <w:pPr>
        <w:spacing w:after="0" w:line="240" w:lineRule="auto"/>
        <w:jc w:val="center"/>
        <w:rPr>
          <w:sz w:val="24"/>
          <w:szCs w:val="24"/>
        </w:rPr>
      </w:pPr>
    </w:p>
    <w:p w14:paraId="156714B7" w14:textId="77777777" w:rsidR="009931B9" w:rsidRPr="00F26F4A" w:rsidRDefault="009931B9" w:rsidP="00192453">
      <w:pPr>
        <w:spacing w:after="0" w:line="240" w:lineRule="auto"/>
        <w:rPr>
          <w:b/>
          <w:sz w:val="24"/>
          <w:szCs w:val="24"/>
        </w:rPr>
      </w:pPr>
      <w:r w:rsidRPr="00F26F4A">
        <w:rPr>
          <w:b/>
          <w:sz w:val="24"/>
          <w:szCs w:val="24"/>
        </w:rPr>
        <w:t>Council Attendees:</w:t>
      </w:r>
    </w:p>
    <w:p w14:paraId="093F5A15" w14:textId="77777777" w:rsidR="00B528FA" w:rsidRDefault="000049F6" w:rsidP="00192453">
      <w:pPr>
        <w:spacing w:after="0" w:line="240" w:lineRule="auto"/>
        <w:rPr>
          <w:sz w:val="24"/>
          <w:szCs w:val="24"/>
        </w:rPr>
      </w:pPr>
      <w:r>
        <w:rPr>
          <w:sz w:val="24"/>
          <w:szCs w:val="24"/>
        </w:rPr>
        <w:t>Pat Donnelly</w:t>
      </w:r>
      <w:r w:rsidR="00002B79">
        <w:rPr>
          <w:sz w:val="24"/>
          <w:szCs w:val="24"/>
        </w:rPr>
        <w:tab/>
      </w:r>
      <w:r w:rsidR="00002B79">
        <w:rPr>
          <w:sz w:val="24"/>
          <w:szCs w:val="24"/>
        </w:rPr>
        <w:tab/>
      </w:r>
      <w:r w:rsidR="00002B79">
        <w:rPr>
          <w:sz w:val="24"/>
          <w:szCs w:val="24"/>
        </w:rPr>
        <w:tab/>
      </w:r>
      <w:r w:rsidR="00002B79">
        <w:rPr>
          <w:sz w:val="24"/>
          <w:szCs w:val="24"/>
        </w:rPr>
        <w:tab/>
      </w:r>
      <w:r w:rsidR="00B528FA">
        <w:rPr>
          <w:sz w:val="24"/>
          <w:szCs w:val="24"/>
        </w:rPr>
        <w:t>Jeff Kaelin</w:t>
      </w:r>
    </w:p>
    <w:p w14:paraId="3B1F7747" w14:textId="09F3B6FA" w:rsidR="000049F6" w:rsidRDefault="00B528FA" w:rsidP="00192453">
      <w:pPr>
        <w:spacing w:after="0" w:line="240" w:lineRule="auto"/>
        <w:rPr>
          <w:sz w:val="24"/>
          <w:szCs w:val="24"/>
        </w:rPr>
      </w:pPr>
      <w:r>
        <w:rPr>
          <w:sz w:val="24"/>
          <w:szCs w:val="24"/>
        </w:rPr>
        <w:t>Dick Herb</w:t>
      </w:r>
      <w:r>
        <w:rPr>
          <w:sz w:val="24"/>
          <w:szCs w:val="24"/>
        </w:rPr>
        <w:tab/>
      </w:r>
      <w:r>
        <w:rPr>
          <w:sz w:val="24"/>
          <w:szCs w:val="24"/>
        </w:rPr>
        <w:tab/>
      </w:r>
      <w:r>
        <w:rPr>
          <w:sz w:val="24"/>
          <w:szCs w:val="24"/>
        </w:rPr>
        <w:tab/>
      </w:r>
      <w:r>
        <w:rPr>
          <w:sz w:val="24"/>
          <w:szCs w:val="24"/>
        </w:rPr>
        <w:tab/>
      </w:r>
      <w:r w:rsidR="00002B79">
        <w:rPr>
          <w:sz w:val="24"/>
          <w:szCs w:val="24"/>
        </w:rPr>
        <w:t>Joe Rizzo</w:t>
      </w:r>
    </w:p>
    <w:p w14:paraId="55B6CB0B" w14:textId="4FBC0E8A" w:rsidR="000049F6" w:rsidRDefault="00B528FA" w:rsidP="00192453">
      <w:pPr>
        <w:spacing w:after="0" w:line="240" w:lineRule="auto"/>
        <w:rPr>
          <w:sz w:val="24"/>
          <w:szCs w:val="24"/>
        </w:rPr>
      </w:pPr>
      <w:r>
        <w:rPr>
          <w:sz w:val="24"/>
          <w:szCs w:val="24"/>
        </w:rPr>
        <w:t>Barney Hollinger</w:t>
      </w:r>
      <w:r w:rsidR="00002B79">
        <w:rPr>
          <w:sz w:val="24"/>
          <w:szCs w:val="24"/>
        </w:rPr>
        <w:tab/>
      </w:r>
      <w:r w:rsidR="00002B79">
        <w:rPr>
          <w:sz w:val="24"/>
          <w:szCs w:val="24"/>
        </w:rPr>
        <w:tab/>
      </w:r>
      <w:r>
        <w:rPr>
          <w:sz w:val="24"/>
          <w:szCs w:val="24"/>
        </w:rPr>
        <w:tab/>
      </w:r>
      <w:r w:rsidR="00002B79">
        <w:rPr>
          <w:sz w:val="24"/>
          <w:szCs w:val="24"/>
        </w:rPr>
        <w:t>Bob Rush</w:t>
      </w:r>
    </w:p>
    <w:p w14:paraId="5689D674" w14:textId="77777777" w:rsidR="00002B79" w:rsidRDefault="00002B79" w:rsidP="00192453">
      <w:pPr>
        <w:spacing w:after="0" w:line="240" w:lineRule="auto"/>
        <w:rPr>
          <w:b/>
          <w:sz w:val="24"/>
          <w:szCs w:val="24"/>
        </w:rPr>
      </w:pPr>
    </w:p>
    <w:p w14:paraId="58AE4554" w14:textId="144C84A8" w:rsidR="009931B9" w:rsidRPr="00F26F4A" w:rsidRDefault="009931B9" w:rsidP="00192453">
      <w:pPr>
        <w:spacing w:after="0" w:line="240" w:lineRule="auto"/>
        <w:rPr>
          <w:b/>
          <w:sz w:val="24"/>
          <w:szCs w:val="24"/>
        </w:rPr>
      </w:pPr>
      <w:r w:rsidRPr="00F26F4A">
        <w:rPr>
          <w:b/>
          <w:sz w:val="24"/>
          <w:szCs w:val="24"/>
        </w:rPr>
        <w:t>Council Absentees:</w:t>
      </w:r>
    </w:p>
    <w:p w14:paraId="1D29B1B6" w14:textId="1C88E655" w:rsidR="00B528FA" w:rsidRDefault="00B528FA" w:rsidP="00192453">
      <w:pPr>
        <w:spacing w:after="0" w:line="240" w:lineRule="auto"/>
        <w:rPr>
          <w:sz w:val="24"/>
          <w:szCs w:val="24"/>
        </w:rPr>
      </w:pPr>
      <w:r>
        <w:rPr>
          <w:sz w:val="24"/>
          <w:szCs w:val="24"/>
        </w:rPr>
        <w:t>Eleanor Bochenek</w:t>
      </w:r>
    </w:p>
    <w:p w14:paraId="4AF908EB" w14:textId="3FAA50AC" w:rsidR="00B528FA" w:rsidRDefault="00B528FA" w:rsidP="00192453">
      <w:pPr>
        <w:spacing w:after="0" w:line="240" w:lineRule="auto"/>
        <w:rPr>
          <w:sz w:val="24"/>
          <w:szCs w:val="24"/>
        </w:rPr>
      </w:pPr>
      <w:r>
        <w:rPr>
          <w:sz w:val="24"/>
          <w:szCs w:val="24"/>
        </w:rPr>
        <w:t>John Maxwell</w:t>
      </w:r>
    </w:p>
    <w:p w14:paraId="03E5BFEA" w14:textId="063049EC" w:rsidR="00B528FA" w:rsidRDefault="00B528FA" w:rsidP="00192453">
      <w:pPr>
        <w:spacing w:after="0" w:line="240" w:lineRule="auto"/>
        <w:rPr>
          <w:sz w:val="24"/>
          <w:szCs w:val="24"/>
        </w:rPr>
      </w:pPr>
      <w:r>
        <w:rPr>
          <w:sz w:val="24"/>
          <w:szCs w:val="24"/>
        </w:rPr>
        <w:t>Kevin Wark</w:t>
      </w:r>
    </w:p>
    <w:p w14:paraId="0590A679" w14:textId="77777777" w:rsidR="00B528FA" w:rsidRPr="00F26F4A" w:rsidRDefault="00B528FA" w:rsidP="00192453">
      <w:pPr>
        <w:spacing w:after="0" w:line="240" w:lineRule="auto"/>
        <w:rPr>
          <w:sz w:val="24"/>
          <w:szCs w:val="24"/>
        </w:rPr>
      </w:pPr>
    </w:p>
    <w:p w14:paraId="7FC2E5F5" w14:textId="63F769B2" w:rsidR="009931B9" w:rsidRPr="00F26F4A" w:rsidRDefault="009931B9" w:rsidP="00192453">
      <w:pPr>
        <w:spacing w:after="0" w:line="240" w:lineRule="auto"/>
        <w:rPr>
          <w:b/>
          <w:sz w:val="24"/>
          <w:szCs w:val="24"/>
        </w:rPr>
      </w:pPr>
      <w:r w:rsidRPr="002B7F25">
        <w:rPr>
          <w:b/>
          <w:sz w:val="24"/>
          <w:szCs w:val="24"/>
        </w:rPr>
        <w:t>DEP and Division of Fish and Wildlife Attendees:</w:t>
      </w:r>
    </w:p>
    <w:p w14:paraId="0CB832A7" w14:textId="77777777" w:rsidR="00F602C8" w:rsidRDefault="00F602C8" w:rsidP="00F602C8">
      <w:pPr>
        <w:spacing w:after="0" w:line="240" w:lineRule="auto"/>
        <w:rPr>
          <w:sz w:val="24"/>
          <w:szCs w:val="24"/>
        </w:rPr>
      </w:pPr>
      <w:r>
        <w:rPr>
          <w:sz w:val="24"/>
          <w:szCs w:val="24"/>
        </w:rPr>
        <w:t xml:space="preserve">Dave Golden – Assistant Commissioner, NJ Fish and Wildlife </w:t>
      </w:r>
    </w:p>
    <w:p w14:paraId="571A8610" w14:textId="36087325" w:rsidR="00F602C8" w:rsidRDefault="00F602C8" w:rsidP="00F602C8">
      <w:pPr>
        <w:spacing w:after="0" w:line="240" w:lineRule="auto"/>
        <w:rPr>
          <w:sz w:val="24"/>
          <w:szCs w:val="24"/>
        </w:rPr>
      </w:pPr>
      <w:r w:rsidRPr="00F26F4A">
        <w:rPr>
          <w:sz w:val="24"/>
          <w:szCs w:val="24"/>
        </w:rPr>
        <w:t xml:space="preserve">Joe Cimino – Administrator, Marine </w:t>
      </w:r>
      <w:r>
        <w:rPr>
          <w:sz w:val="24"/>
          <w:szCs w:val="24"/>
        </w:rPr>
        <w:t>Resourc</w:t>
      </w:r>
      <w:r w:rsidRPr="00F26F4A">
        <w:rPr>
          <w:sz w:val="24"/>
          <w:szCs w:val="24"/>
        </w:rPr>
        <w:t>es Administration (M</w:t>
      </w:r>
      <w:r>
        <w:rPr>
          <w:sz w:val="24"/>
          <w:szCs w:val="24"/>
        </w:rPr>
        <w:t>R</w:t>
      </w:r>
      <w:r w:rsidRPr="00F26F4A">
        <w:rPr>
          <w:sz w:val="24"/>
          <w:szCs w:val="24"/>
        </w:rPr>
        <w:t>A)</w:t>
      </w:r>
    </w:p>
    <w:p w14:paraId="7D362396" w14:textId="0AC7D894" w:rsidR="00FA5CF3" w:rsidRPr="00F26F4A" w:rsidRDefault="00FA5CF3" w:rsidP="00F602C8">
      <w:pPr>
        <w:spacing w:after="0" w:line="240" w:lineRule="auto"/>
        <w:rPr>
          <w:sz w:val="24"/>
          <w:szCs w:val="24"/>
        </w:rPr>
      </w:pPr>
      <w:r>
        <w:rPr>
          <w:sz w:val="24"/>
          <w:szCs w:val="24"/>
        </w:rPr>
        <w:t xml:space="preserve">Jason Snellbaker – Deputy Chief, Bureau of Law Enforcement (BLE) </w:t>
      </w:r>
    </w:p>
    <w:p w14:paraId="020222C1" w14:textId="77777777" w:rsidR="00113EB6" w:rsidRDefault="00113EB6" w:rsidP="00192453">
      <w:pPr>
        <w:spacing w:after="0" w:line="240" w:lineRule="auto"/>
        <w:rPr>
          <w:sz w:val="24"/>
          <w:szCs w:val="24"/>
        </w:rPr>
      </w:pPr>
      <w:r>
        <w:rPr>
          <w:sz w:val="24"/>
          <w:szCs w:val="24"/>
        </w:rPr>
        <w:t>Russ Babb – Chief, Bureau of Shellfisheries (BSF)</w:t>
      </w:r>
    </w:p>
    <w:p w14:paraId="72FCF05F" w14:textId="01F72990" w:rsidR="009931B9" w:rsidRPr="00F26F4A" w:rsidRDefault="009931B9" w:rsidP="00192453">
      <w:pPr>
        <w:spacing w:after="0" w:line="240" w:lineRule="auto"/>
        <w:rPr>
          <w:sz w:val="24"/>
          <w:szCs w:val="24"/>
        </w:rPr>
      </w:pPr>
      <w:r w:rsidRPr="00F26F4A">
        <w:rPr>
          <w:sz w:val="24"/>
          <w:szCs w:val="24"/>
        </w:rPr>
        <w:t xml:space="preserve">Jeff Brust – </w:t>
      </w:r>
      <w:r w:rsidR="00DF6535" w:rsidRPr="00F26F4A">
        <w:rPr>
          <w:sz w:val="24"/>
          <w:szCs w:val="24"/>
        </w:rPr>
        <w:t>Chief</w:t>
      </w:r>
      <w:r w:rsidRPr="00F26F4A">
        <w:rPr>
          <w:sz w:val="24"/>
          <w:szCs w:val="24"/>
        </w:rPr>
        <w:t xml:space="preserve">, </w:t>
      </w:r>
      <w:r w:rsidR="00DF6535" w:rsidRPr="00F26F4A">
        <w:rPr>
          <w:sz w:val="24"/>
          <w:szCs w:val="24"/>
        </w:rPr>
        <w:t xml:space="preserve">Bureau of </w:t>
      </w:r>
      <w:r w:rsidRPr="00F26F4A">
        <w:rPr>
          <w:sz w:val="24"/>
          <w:szCs w:val="24"/>
        </w:rPr>
        <w:t>Marine Fisheries (</w:t>
      </w:r>
      <w:r w:rsidR="00DF6535" w:rsidRPr="00F26F4A">
        <w:rPr>
          <w:sz w:val="24"/>
          <w:szCs w:val="24"/>
        </w:rPr>
        <w:t>B</w:t>
      </w:r>
      <w:r w:rsidRPr="00F26F4A">
        <w:rPr>
          <w:sz w:val="24"/>
          <w:szCs w:val="24"/>
        </w:rPr>
        <w:t>MF)</w:t>
      </w:r>
    </w:p>
    <w:p w14:paraId="744B7F41" w14:textId="77777777" w:rsidR="00E826B6" w:rsidRPr="00F26F4A" w:rsidRDefault="00E826B6" w:rsidP="00E826B6">
      <w:pPr>
        <w:spacing w:after="0" w:line="240" w:lineRule="auto"/>
        <w:rPr>
          <w:sz w:val="24"/>
          <w:szCs w:val="24"/>
        </w:rPr>
      </w:pPr>
      <w:r w:rsidRPr="00F26F4A">
        <w:rPr>
          <w:sz w:val="24"/>
          <w:szCs w:val="24"/>
        </w:rPr>
        <w:t>Mike Celestino – Research Scientist, M</w:t>
      </w:r>
      <w:r>
        <w:rPr>
          <w:sz w:val="24"/>
          <w:szCs w:val="24"/>
        </w:rPr>
        <w:t>RA</w:t>
      </w:r>
    </w:p>
    <w:p w14:paraId="16D1D522" w14:textId="77777777" w:rsidR="00E826B6" w:rsidRDefault="00E826B6" w:rsidP="00E826B6">
      <w:pPr>
        <w:spacing w:after="0" w:line="240" w:lineRule="auto"/>
        <w:rPr>
          <w:sz w:val="24"/>
          <w:szCs w:val="24"/>
        </w:rPr>
      </w:pPr>
      <w:r>
        <w:rPr>
          <w:sz w:val="24"/>
          <w:szCs w:val="24"/>
        </w:rPr>
        <w:t>Heather Corbett – Supervising Biologist, BMF</w:t>
      </w:r>
    </w:p>
    <w:p w14:paraId="36D69FFA" w14:textId="77777777" w:rsidR="00E826B6" w:rsidRDefault="00E826B6" w:rsidP="00E826B6">
      <w:pPr>
        <w:spacing w:after="0" w:line="240" w:lineRule="auto"/>
        <w:rPr>
          <w:sz w:val="24"/>
          <w:szCs w:val="24"/>
        </w:rPr>
      </w:pPr>
      <w:r>
        <w:rPr>
          <w:sz w:val="24"/>
          <w:szCs w:val="24"/>
        </w:rPr>
        <w:t>Jeff Normant – Supervising Biologist, BSF</w:t>
      </w:r>
    </w:p>
    <w:p w14:paraId="0AF2367B" w14:textId="78815A90" w:rsidR="00E826B6" w:rsidRDefault="00E826B6" w:rsidP="00E826B6">
      <w:pPr>
        <w:spacing w:after="0" w:line="240" w:lineRule="auto"/>
        <w:rPr>
          <w:sz w:val="24"/>
          <w:szCs w:val="24"/>
        </w:rPr>
      </w:pPr>
      <w:r>
        <w:rPr>
          <w:sz w:val="24"/>
          <w:szCs w:val="24"/>
        </w:rPr>
        <w:t>Jenny Tomko – Principal Biologist, BSF</w:t>
      </w:r>
    </w:p>
    <w:p w14:paraId="19277330" w14:textId="61438C15" w:rsidR="00E826B6" w:rsidRDefault="00E826B6" w:rsidP="00192453">
      <w:pPr>
        <w:spacing w:after="0" w:line="240" w:lineRule="auto"/>
        <w:rPr>
          <w:sz w:val="24"/>
          <w:szCs w:val="24"/>
        </w:rPr>
      </w:pPr>
      <w:r>
        <w:rPr>
          <w:sz w:val="24"/>
          <w:szCs w:val="24"/>
        </w:rPr>
        <w:t>Greg Hinks, Principal Biologist, BMF</w:t>
      </w:r>
    </w:p>
    <w:p w14:paraId="365A549C" w14:textId="1728F40E" w:rsidR="001B2F93" w:rsidRDefault="00213C07" w:rsidP="00192453">
      <w:pPr>
        <w:spacing w:after="0" w:line="240" w:lineRule="auto"/>
        <w:rPr>
          <w:sz w:val="24"/>
          <w:szCs w:val="24"/>
        </w:rPr>
      </w:pPr>
      <w:r>
        <w:rPr>
          <w:sz w:val="24"/>
          <w:szCs w:val="24"/>
        </w:rPr>
        <w:t xml:space="preserve">Linda Barry </w:t>
      </w:r>
      <w:r w:rsidR="001B2F93">
        <w:rPr>
          <w:sz w:val="24"/>
          <w:szCs w:val="24"/>
        </w:rPr>
        <w:t>–</w:t>
      </w:r>
      <w:r>
        <w:rPr>
          <w:sz w:val="24"/>
          <w:szCs w:val="24"/>
        </w:rPr>
        <w:t xml:space="preserve"> </w:t>
      </w:r>
      <w:r w:rsidR="00487D2F">
        <w:rPr>
          <w:sz w:val="24"/>
          <w:szCs w:val="24"/>
        </w:rPr>
        <w:t>Research Scientist</w:t>
      </w:r>
      <w:r w:rsidR="001B2F93">
        <w:rPr>
          <w:sz w:val="24"/>
          <w:szCs w:val="24"/>
        </w:rPr>
        <w:t xml:space="preserve">, </w:t>
      </w:r>
      <w:r w:rsidR="00487D2F">
        <w:rPr>
          <w:sz w:val="24"/>
          <w:szCs w:val="24"/>
        </w:rPr>
        <w:t>MRA</w:t>
      </w:r>
    </w:p>
    <w:p w14:paraId="55716FD7" w14:textId="33512E8D" w:rsidR="001B2F93" w:rsidRDefault="001B2F93" w:rsidP="00192453">
      <w:pPr>
        <w:spacing w:after="0" w:line="240" w:lineRule="auto"/>
        <w:rPr>
          <w:sz w:val="24"/>
          <w:szCs w:val="24"/>
        </w:rPr>
      </w:pPr>
      <w:r>
        <w:rPr>
          <w:sz w:val="24"/>
          <w:szCs w:val="24"/>
        </w:rPr>
        <w:t>Colleen Brust</w:t>
      </w:r>
      <w:r w:rsidR="00F602C8">
        <w:rPr>
          <w:sz w:val="24"/>
          <w:szCs w:val="24"/>
        </w:rPr>
        <w:t xml:space="preserve"> – </w:t>
      </w:r>
      <w:r>
        <w:rPr>
          <w:sz w:val="24"/>
          <w:szCs w:val="24"/>
        </w:rPr>
        <w:t xml:space="preserve">Research Scientist, </w:t>
      </w:r>
      <w:r w:rsidR="00487D2F">
        <w:rPr>
          <w:sz w:val="24"/>
          <w:szCs w:val="24"/>
        </w:rPr>
        <w:t>MRA</w:t>
      </w:r>
    </w:p>
    <w:p w14:paraId="4481EB7E" w14:textId="6E2C98D5" w:rsidR="00F602C8" w:rsidRDefault="00F377B8" w:rsidP="00192453">
      <w:pPr>
        <w:spacing w:after="0" w:line="240" w:lineRule="auto"/>
        <w:rPr>
          <w:sz w:val="24"/>
          <w:szCs w:val="24"/>
        </w:rPr>
      </w:pPr>
      <w:r w:rsidRPr="00F26F4A">
        <w:rPr>
          <w:sz w:val="24"/>
          <w:szCs w:val="24"/>
        </w:rPr>
        <w:t>Jessica Daher</w:t>
      </w:r>
      <w:r w:rsidR="00F602C8">
        <w:rPr>
          <w:sz w:val="24"/>
          <w:szCs w:val="24"/>
        </w:rPr>
        <w:t xml:space="preserve"> – </w:t>
      </w:r>
      <w:r w:rsidRPr="00F26F4A">
        <w:rPr>
          <w:sz w:val="24"/>
          <w:szCs w:val="24"/>
        </w:rPr>
        <w:t>Program Specialist</w:t>
      </w:r>
      <w:r w:rsidR="00BE2950" w:rsidRPr="00F26F4A">
        <w:rPr>
          <w:sz w:val="24"/>
          <w:szCs w:val="24"/>
        </w:rPr>
        <w:t xml:space="preserve">, </w:t>
      </w:r>
      <w:r w:rsidR="007248E8" w:rsidRPr="00F26F4A">
        <w:rPr>
          <w:sz w:val="24"/>
          <w:szCs w:val="24"/>
        </w:rPr>
        <w:t>M</w:t>
      </w:r>
      <w:r w:rsidR="00487D2F">
        <w:rPr>
          <w:sz w:val="24"/>
          <w:szCs w:val="24"/>
        </w:rPr>
        <w:t>R</w:t>
      </w:r>
      <w:r w:rsidR="007248E8" w:rsidRPr="00F26F4A">
        <w:rPr>
          <w:sz w:val="24"/>
          <w:szCs w:val="24"/>
        </w:rPr>
        <w:t>A</w:t>
      </w:r>
    </w:p>
    <w:p w14:paraId="33C1F137" w14:textId="77777777" w:rsidR="002C751C" w:rsidRPr="00F26F4A" w:rsidRDefault="002C751C" w:rsidP="002C751C">
      <w:pPr>
        <w:spacing w:after="0" w:line="240" w:lineRule="auto"/>
        <w:rPr>
          <w:sz w:val="24"/>
          <w:szCs w:val="24"/>
        </w:rPr>
      </w:pPr>
      <w:r>
        <w:rPr>
          <w:sz w:val="24"/>
          <w:szCs w:val="24"/>
        </w:rPr>
        <w:t>Jen Pyle – Senior Biologist, BMF</w:t>
      </w:r>
    </w:p>
    <w:p w14:paraId="06D80ED1" w14:textId="78F1370C" w:rsidR="00487D2F" w:rsidRDefault="00487D2F" w:rsidP="00192453">
      <w:pPr>
        <w:spacing w:after="0" w:line="240" w:lineRule="auto"/>
        <w:rPr>
          <w:sz w:val="24"/>
          <w:szCs w:val="24"/>
        </w:rPr>
      </w:pPr>
      <w:r>
        <w:rPr>
          <w:sz w:val="24"/>
          <w:szCs w:val="24"/>
        </w:rPr>
        <w:t>Amber Johnson</w:t>
      </w:r>
      <w:r w:rsidR="00F602C8">
        <w:rPr>
          <w:sz w:val="24"/>
          <w:szCs w:val="24"/>
        </w:rPr>
        <w:t xml:space="preserve"> –</w:t>
      </w:r>
      <w:r>
        <w:rPr>
          <w:sz w:val="24"/>
          <w:szCs w:val="24"/>
        </w:rPr>
        <w:t xml:space="preserve"> Assistant Biologist, BMF</w:t>
      </w:r>
    </w:p>
    <w:p w14:paraId="5025F72A" w14:textId="305D8D54" w:rsidR="00487D2F" w:rsidRDefault="00487D2F" w:rsidP="00192453">
      <w:pPr>
        <w:spacing w:after="0" w:line="240" w:lineRule="auto"/>
        <w:rPr>
          <w:sz w:val="24"/>
          <w:szCs w:val="24"/>
        </w:rPr>
      </w:pPr>
      <w:r>
        <w:rPr>
          <w:sz w:val="24"/>
          <w:szCs w:val="24"/>
        </w:rPr>
        <w:t>Megan Kelly</w:t>
      </w:r>
      <w:r w:rsidR="00F602C8">
        <w:rPr>
          <w:sz w:val="24"/>
          <w:szCs w:val="24"/>
        </w:rPr>
        <w:t xml:space="preserve"> – </w:t>
      </w:r>
      <w:r>
        <w:rPr>
          <w:sz w:val="24"/>
          <w:szCs w:val="24"/>
        </w:rPr>
        <w:t xml:space="preserve">Environmental Specialist, </w:t>
      </w:r>
      <w:r w:rsidR="009F7CD4">
        <w:rPr>
          <w:sz w:val="24"/>
          <w:szCs w:val="24"/>
        </w:rPr>
        <w:t>BSF</w:t>
      </w:r>
    </w:p>
    <w:p w14:paraId="100391C1" w14:textId="3943F419" w:rsidR="00FA5CF3" w:rsidRDefault="00FA5CF3" w:rsidP="00192453">
      <w:pPr>
        <w:spacing w:after="0" w:line="240" w:lineRule="auto"/>
        <w:rPr>
          <w:sz w:val="24"/>
          <w:szCs w:val="24"/>
        </w:rPr>
      </w:pPr>
      <w:r w:rsidRPr="00192453">
        <w:rPr>
          <w:sz w:val="24"/>
          <w:szCs w:val="24"/>
        </w:rPr>
        <w:t>Brian Zarate</w:t>
      </w:r>
      <w:r>
        <w:rPr>
          <w:sz w:val="24"/>
          <w:szCs w:val="24"/>
        </w:rPr>
        <w:t xml:space="preserve"> – Senior Zoologist, Endangered and Non-Game Species Program (ENSP)</w:t>
      </w:r>
    </w:p>
    <w:p w14:paraId="210FE83D" w14:textId="0DCA4B95" w:rsidR="009931B9" w:rsidRDefault="009931B9" w:rsidP="00192453">
      <w:pPr>
        <w:spacing w:after="0" w:line="240" w:lineRule="auto"/>
        <w:rPr>
          <w:sz w:val="24"/>
          <w:szCs w:val="24"/>
        </w:rPr>
      </w:pPr>
    </w:p>
    <w:p w14:paraId="24C252E5" w14:textId="5224F53D" w:rsidR="00374848" w:rsidRPr="002B7F25" w:rsidRDefault="00374848" w:rsidP="00192453">
      <w:pPr>
        <w:spacing w:after="0" w:line="240" w:lineRule="auto"/>
        <w:rPr>
          <w:b/>
          <w:bCs/>
          <w:sz w:val="24"/>
          <w:szCs w:val="24"/>
        </w:rPr>
      </w:pPr>
      <w:r w:rsidRPr="00E0046F">
        <w:rPr>
          <w:b/>
          <w:bCs/>
          <w:sz w:val="24"/>
          <w:szCs w:val="24"/>
        </w:rPr>
        <w:t>Public Attendees:</w:t>
      </w:r>
    </w:p>
    <w:p w14:paraId="4D82A6D6" w14:textId="68194E2A" w:rsidR="00192453" w:rsidRPr="00192453" w:rsidRDefault="00192453" w:rsidP="00192453">
      <w:pPr>
        <w:spacing w:after="0" w:line="240" w:lineRule="auto"/>
        <w:rPr>
          <w:sz w:val="24"/>
          <w:szCs w:val="24"/>
        </w:rPr>
      </w:pPr>
      <w:r w:rsidRPr="00192453">
        <w:rPr>
          <w:sz w:val="24"/>
          <w:szCs w:val="24"/>
        </w:rPr>
        <w:t>David Kielmeier</w:t>
      </w:r>
    </w:p>
    <w:p w14:paraId="2DD88A3C" w14:textId="61955BF7" w:rsidR="00192453" w:rsidRPr="00192453" w:rsidRDefault="00192453" w:rsidP="00192453">
      <w:pPr>
        <w:spacing w:after="0" w:line="240" w:lineRule="auto"/>
        <w:rPr>
          <w:sz w:val="24"/>
          <w:szCs w:val="24"/>
        </w:rPr>
      </w:pPr>
      <w:r w:rsidRPr="00192453">
        <w:rPr>
          <w:sz w:val="24"/>
          <w:szCs w:val="24"/>
        </w:rPr>
        <w:t>James Parker III</w:t>
      </w:r>
    </w:p>
    <w:p w14:paraId="39F5F483" w14:textId="182CA6E0" w:rsidR="00192453" w:rsidRPr="00192453" w:rsidRDefault="00192453" w:rsidP="00192453">
      <w:pPr>
        <w:spacing w:after="0" w:line="240" w:lineRule="auto"/>
        <w:rPr>
          <w:sz w:val="24"/>
          <w:szCs w:val="24"/>
        </w:rPr>
      </w:pPr>
      <w:r w:rsidRPr="00192453">
        <w:rPr>
          <w:sz w:val="24"/>
          <w:szCs w:val="24"/>
        </w:rPr>
        <w:t>David Schivell</w:t>
      </w:r>
    </w:p>
    <w:p w14:paraId="040A9122" w14:textId="1031751D" w:rsidR="00192453" w:rsidRPr="00192453" w:rsidRDefault="00192453" w:rsidP="00192453">
      <w:pPr>
        <w:spacing w:after="0" w:line="240" w:lineRule="auto"/>
        <w:rPr>
          <w:sz w:val="24"/>
          <w:szCs w:val="24"/>
        </w:rPr>
      </w:pPr>
      <w:r w:rsidRPr="00192453">
        <w:rPr>
          <w:sz w:val="24"/>
          <w:szCs w:val="24"/>
        </w:rPr>
        <w:t>John Wnek</w:t>
      </w:r>
    </w:p>
    <w:p w14:paraId="51940BBB" w14:textId="3A66FA7B" w:rsidR="00DA653F" w:rsidRDefault="00DA653F" w:rsidP="00192453">
      <w:pPr>
        <w:spacing w:after="0" w:line="240" w:lineRule="auto"/>
        <w:rPr>
          <w:sz w:val="24"/>
          <w:szCs w:val="24"/>
        </w:rPr>
      </w:pPr>
      <w:r>
        <w:rPr>
          <w:sz w:val="24"/>
          <w:szCs w:val="24"/>
        </w:rPr>
        <w:t>Jim Hutchinson</w:t>
      </w:r>
    </w:p>
    <w:p w14:paraId="1BA41C40" w14:textId="129ADA15" w:rsidR="00DA653F" w:rsidRPr="00192453" w:rsidRDefault="00DA653F" w:rsidP="00192453">
      <w:pPr>
        <w:spacing w:after="0" w:line="240" w:lineRule="auto"/>
        <w:rPr>
          <w:sz w:val="24"/>
          <w:szCs w:val="24"/>
        </w:rPr>
      </w:pPr>
      <w:r>
        <w:rPr>
          <w:sz w:val="24"/>
          <w:szCs w:val="24"/>
        </w:rPr>
        <w:t>Wayne Reichel</w:t>
      </w:r>
    </w:p>
    <w:p w14:paraId="0FC66AC2" w14:textId="2F949042" w:rsidR="00192453" w:rsidRDefault="00FA5CF3" w:rsidP="00192453">
      <w:pPr>
        <w:spacing w:after="0" w:line="240" w:lineRule="auto"/>
        <w:rPr>
          <w:sz w:val="24"/>
          <w:szCs w:val="24"/>
        </w:rPr>
      </w:pPr>
      <w:r>
        <w:rPr>
          <w:sz w:val="24"/>
          <w:szCs w:val="24"/>
        </w:rPr>
        <w:t>Ed Goldman</w:t>
      </w:r>
    </w:p>
    <w:p w14:paraId="716F0905" w14:textId="0DFBFFA1" w:rsidR="00FA5CF3" w:rsidRDefault="00FA5CF3" w:rsidP="00192453">
      <w:pPr>
        <w:spacing w:after="0" w:line="240" w:lineRule="auto"/>
        <w:rPr>
          <w:sz w:val="24"/>
          <w:szCs w:val="24"/>
        </w:rPr>
      </w:pPr>
      <w:r>
        <w:rPr>
          <w:sz w:val="24"/>
          <w:szCs w:val="24"/>
        </w:rPr>
        <w:t xml:space="preserve">John </w:t>
      </w:r>
      <w:proofErr w:type="spellStart"/>
      <w:r>
        <w:rPr>
          <w:sz w:val="24"/>
          <w:szCs w:val="24"/>
        </w:rPr>
        <w:t>DeBona</w:t>
      </w:r>
      <w:proofErr w:type="spellEnd"/>
    </w:p>
    <w:p w14:paraId="178A771E" w14:textId="77777777" w:rsidR="00FA5CF3" w:rsidRDefault="00FA5CF3" w:rsidP="00192453">
      <w:pPr>
        <w:spacing w:after="0" w:line="240" w:lineRule="auto"/>
        <w:rPr>
          <w:sz w:val="24"/>
          <w:szCs w:val="24"/>
        </w:rPr>
      </w:pPr>
    </w:p>
    <w:p w14:paraId="7A4D2B9F" w14:textId="7E792367" w:rsidR="009931B9" w:rsidRPr="00887E13" w:rsidRDefault="009931B9" w:rsidP="00192453">
      <w:pPr>
        <w:spacing w:after="0" w:line="240" w:lineRule="auto"/>
        <w:rPr>
          <w:b/>
          <w:bCs/>
          <w:sz w:val="24"/>
          <w:szCs w:val="24"/>
        </w:rPr>
      </w:pPr>
      <w:r w:rsidRPr="00887E13">
        <w:rPr>
          <w:b/>
          <w:bCs/>
          <w:sz w:val="24"/>
          <w:szCs w:val="24"/>
        </w:rPr>
        <w:lastRenderedPageBreak/>
        <w:t xml:space="preserve">The meeting was called to order.  Notice of the Marine Fisheries Council (Council) meeting was filed with the Secretary of State on </w:t>
      </w:r>
      <w:r w:rsidR="00192453" w:rsidRPr="00887E13">
        <w:rPr>
          <w:b/>
          <w:bCs/>
          <w:sz w:val="24"/>
          <w:szCs w:val="24"/>
        </w:rPr>
        <w:t>June 28</w:t>
      </w:r>
      <w:r w:rsidR="001106DF" w:rsidRPr="00887E13">
        <w:rPr>
          <w:b/>
          <w:bCs/>
          <w:sz w:val="24"/>
          <w:szCs w:val="24"/>
        </w:rPr>
        <w:t>, 202</w:t>
      </w:r>
      <w:r w:rsidR="00E91D0B" w:rsidRPr="00887E13">
        <w:rPr>
          <w:b/>
          <w:bCs/>
          <w:sz w:val="24"/>
          <w:szCs w:val="24"/>
        </w:rPr>
        <w:t>2</w:t>
      </w:r>
      <w:r w:rsidR="00F377B8" w:rsidRPr="00887E13">
        <w:rPr>
          <w:b/>
          <w:bCs/>
          <w:sz w:val="24"/>
          <w:szCs w:val="24"/>
        </w:rPr>
        <w:t>.</w:t>
      </w:r>
    </w:p>
    <w:p w14:paraId="7D8F6D31" w14:textId="77777777" w:rsidR="0064714A" w:rsidRPr="00F26F4A" w:rsidRDefault="0064714A" w:rsidP="00192453">
      <w:pPr>
        <w:spacing w:after="0" w:line="240" w:lineRule="auto"/>
        <w:rPr>
          <w:b/>
          <w:sz w:val="24"/>
          <w:szCs w:val="24"/>
        </w:rPr>
      </w:pPr>
    </w:p>
    <w:p w14:paraId="025CE984" w14:textId="77777777" w:rsidR="00F377B8" w:rsidRPr="00F26F4A" w:rsidRDefault="00F377B8" w:rsidP="00192453">
      <w:pPr>
        <w:spacing w:after="0" w:line="240" w:lineRule="auto"/>
        <w:rPr>
          <w:b/>
          <w:sz w:val="24"/>
          <w:szCs w:val="24"/>
        </w:rPr>
      </w:pPr>
      <w:r w:rsidRPr="00F26F4A">
        <w:rPr>
          <w:b/>
          <w:sz w:val="24"/>
          <w:szCs w:val="24"/>
        </w:rPr>
        <w:t>Approval of Minutes</w:t>
      </w:r>
    </w:p>
    <w:p w14:paraId="6E044992" w14:textId="6EC43747" w:rsidR="00002B79" w:rsidRDefault="00337BE3" w:rsidP="00192453">
      <w:pPr>
        <w:spacing w:after="0" w:line="240" w:lineRule="auto"/>
        <w:rPr>
          <w:sz w:val="24"/>
          <w:szCs w:val="24"/>
        </w:rPr>
      </w:pPr>
      <w:r w:rsidRPr="00337BE3">
        <w:rPr>
          <w:sz w:val="24"/>
          <w:szCs w:val="24"/>
        </w:rPr>
        <w:t>Meeting minutes from the</w:t>
      </w:r>
      <w:r>
        <w:rPr>
          <w:sz w:val="24"/>
          <w:szCs w:val="24"/>
        </w:rPr>
        <w:t xml:space="preserve"> May 12</w:t>
      </w:r>
      <w:r w:rsidRPr="00337BE3">
        <w:rPr>
          <w:sz w:val="24"/>
          <w:szCs w:val="24"/>
        </w:rPr>
        <w:t>, 2022 meeting of the Council were approved without revision.</w:t>
      </w:r>
    </w:p>
    <w:p w14:paraId="78898B23" w14:textId="77777777" w:rsidR="00337BE3" w:rsidRDefault="00337BE3" w:rsidP="00192453">
      <w:pPr>
        <w:spacing w:after="0" w:line="240" w:lineRule="auto"/>
        <w:rPr>
          <w:sz w:val="24"/>
          <w:szCs w:val="24"/>
        </w:rPr>
      </w:pPr>
    </w:p>
    <w:p w14:paraId="65D1E1E1" w14:textId="4C750F4E" w:rsidR="004D0D0B" w:rsidRPr="00DA653F" w:rsidRDefault="002908AD" w:rsidP="00BF19DF">
      <w:pPr>
        <w:pStyle w:val="ListParagraph"/>
        <w:numPr>
          <w:ilvl w:val="0"/>
          <w:numId w:val="16"/>
        </w:numPr>
        <w:spacing w:after="0" w:line="240" w:lineRule="auto"/>
        <w:ind w:left="0"/>
        <w:rPr>
          <w:b/>
          <w:sz w:val="24"/>
          <w:szCs w:val="24"/>
        </w:rPr>
      </w:pPr>
      <w:r w:rsidRPr="00DA653F">
        <w:rPr>
          <w:b/>
          <w:sz w:val="24"/>
          <w:szCs w:val="24"/>
        </w:rPr>
        <w:t>Enforcement Repor</w:t>
      </w:r>
      <w:r w:rsidR="00887E13" w:rsidRPr="00DA653F">
        <w:rPr>
          <w:b/>
          <w:sz w:val="24"/>
          <w:szCs w:val="24"/>
        </w:rPr>
        <w:t xml:space="preserve">t – </w:t>
      </w:r>
      <w:r w:rsidR="00043554" w:rsidRPr="002B7F25">
        <w:rPr>
          <w:b/>
          <w:sz w:val="24"/>
          <w:szCs w:val="24"/>
        </w:rPr>
        <w:t>J. Snellbaker</w:t>
      </w:r>
    </w:p>
    <w:p w14:paraId="052747C9" w14:textId="783C51AC" w:rsidR="00113EB6" w:rsidRDefault="00113EB6" w:rsidP="00113EB6">
      <w:pPr>
        <w:pStyle w:val="ListParagraph"/>
        <w:spacing w:after="0" w:line="240" w:lineRule="auto"/>
        <w:ind w:left="0"/>
        <w:rPr>
          <w:b/>
          <w:sz w:val="24"/>
          <w:szCs w:val="24"/>
        </w:rPr>
      </w:pPr>
    </w:p>
    <w:p w14:paraId="08DCED39" w14:textId="563F3C2D" w:rsidR="00043554" w:rsidRDefault="00043554" w:rsidP="00113EB6">
      <w:pPr>
        <w:pStyle w:val="ListParagraph"/>
        <w:spacing w:after="0" w:line="240" w:lineRule="auto"/>
        <w:ind w:left="0"/>
        <w:rPr>
          <w:bCs/>
          <w:sz w:val="24"/>
          <w:szCs w:val="24"/>
        </w:rPr>
      </w:pPr>
      <w:r w:rsidRPr="002B7F25">
        <w:rPr>
          <w:bCs/>
          <w:sz w:val="24"/>
          <w:szCs w:val="24"/>
        </w:rPr>
        <w:t>Deputy Chief Snellbaker</w:t>
      </w:r>
      <w:r w:rsidR="00113EB6" w:rsidRPr="008209A7">
        <w:rPr>
          <w:bCs/>
          <w:sz w:val="24"/>
          <w:szCs w:val="24"/>
        </w:rPr>
        <w:t xml:space="preserve"> brought</w:t>
      </w:r>
      <w:r w:rsidR="00113EB6" w:rsidRPr="00113EB6">
        <w:rPr>
          <w:bCs/>
          <w:sz w:val="24"/>
          <w:szCs w:val="24"/>
        </w:rPr>
        <w:t xml:space="preserve"> Council’s attention to the </w:t>
      </w:r>
      <w:r w:rsidR="00113EB6">
        <w:rPr>
          <w:bCs/>
          <w:sz w:val="24"/>
          <w:szCs w:val="24"/>
        </w:rPr>
        <w:t>E</w:t>
      </w:r>
      <w:r w:rsidR="00113EB6" w:rsidRPr="00113EB6">
        <w:rPr>
          <w:bCs/>
          <w:sz w:val="24"/>
          <w:szCs w:val="24"/>
        </w:rPr>
        <w:t>nforcement summary provided in meeting materials</w:t>
      </w:r>
      <w:r w:rsidR="00113EB6">
        <w:rPr>
          <w:bCs/>
          <w:sz w:val="24"/>
          <w:szCs w:val="24"/>
        </w:rPr>
        <w:t xml:space="preserve"> and </w:t>
      </w:r>
      <w:r w:rsidR="00113EB6" w:rsidRPr="00113EB6">
        <w:rPr>
          <w:bCs/>
          <w:sz w:val="24"/>
          <w:szCs w:val="24"/>
        </w:rPr>
        <w:t>on the Fish and Wildlife Bureau of Law Enforcement website</w:t>
      </w:r>
      <w:r>
        <w:rPr>
          <w:bCs/>
          <w:sz w:val="24"/>
          <w:szCs w:val="24"/>
        </w:rPr>
        <w:t>.</w:t>
      </w:r>
    </w:p>
    <w:p w14:paraId="2FE7D439" w14:textId="6BC55D28" w:rsidR="00043554" w:rsidRDefault="00043554" w:rsidP="00113EB6">
      <w:pPr>
        <w:pStyle w:val="ListParagraph"/>
        <w:spacing w:after="0" w:line="240" w:lineRule="auto"/>
        <w:ind w:left="0"/>
        <w:rPr>
          <w:bCs/>
          <w:sz w:val="24"/>
          <w:szCs w:val="24"/>
        </w:rPr>
      </w:pPr>
    </w:p>
    <w:p w14:paraId="0D93A831" w14:textId="7327C1CC" w:rsidR="00043554" w:rsidRDefault="00043554" w:rsidP="00043554">
      <w:pPr>
        <w:pStyle w:val="ListParagraph"/>
        <w:numPr>
          <w:ilvl w:val="0"/>
          <w:numId w:val="17"/>
        </w:numPr>
        <w:spacing w:after="0" w:line="240" w:lineRule="auto"/>
        <w:rPr>
          <w:bCs/>
          <w:sz w:val="24"/>
          <w:szCs w:val="24"/>
        </w:rPr>
      </w:pPr>
      <w:r>
        <w:rPr>
          <w:bCs/>
          <w:sz w:val="24"/>
          <w:szCs w:val="24"/>
        </w:rPr>
        <w:t>Dr. Donnelly asked how enforcement of the new summer flounder regulations was going.</w:t>
      </w:r>
      <w:r w:rsidR="005E1BAD">
        <w:rPr>
          <w:bCs/>
          <w:sz w:val="24"/>
          <w:szCs w:val="24"/>
        </w:rPr>
        <w:t xml:space="preserve"> </w:t>
      </w:r>
      <w:r>
        <w:rPr>
          <w:bCs/>
          <w:sz w:val="24"/>
          <w:szCs w:val="24"/>
        </w:rPr>
        <w:t xml:space="preserve"> </w:t>
      </w:r>
      <w:r w:rsidR="00966BB8">
        <w:rPr>
          <w:bCs/>
          <w:sz w:val="24"/>
          <w:szCs w:val="24"/>
        </w:rPr>
        <w:t>Deputy Chief Snellbaker stated that compliance was good, that there were a few issues, but nothing that stands out.</w:t>
      </w:r>
    </w:p>
    <w:p w14:paraId="1E28C603" w14:textId="1D412234" w:rsidR="00113EB6" w:rsidRDefault="00113EB6" w:rsidP="00113EB6">
      <w:pPr>
        <w:pStyle w:val="ListParagraph"/>
        <w:spacing w:after="0" w:line="240" w:lineRule="auto"/>
        <w:ind w:left="0"/>
        <w:rPr>
          <w:bCs/>
          <w:sz w:val="24"/>
          <w:szCs w:val="24"/>
        </w:rPr>
      </w:pPr>
    </w:p>
    <w:p w14:paraId="7BED9786" w14:textId="152ED5EC" w:rsidR="004D0D0B" w:rsidRPr="00850C54" w:rsidRDefault="004D0D0B" w:rsidP="00BF19DF">
      <w:pPr>
        <w:pStyle w:val="ListParagraph"/>
        <w:numPr>
          <w:ilvl w:val="0"/>
          <w:numId w:val="16"/>
        </w:numPr>
        <w:spacing w:after="0" w:line="240" w:lineRule="auto"/>
        <w:ind w:left="0"/>
        <w:rPr>
          <w:b/>
          <w:sz w:val="24"/>
          <w:szCs w:val="24"/>
        </w:rPr>
      </w:pPr>
      <w:r w:rsidRPr="004D0D0B">
        <w:rPr>
          <w:b/>
          <w:sz w:val="24"/>
          <w:szCs w:val="24"/>
        </w:rPr>
        <w:t xml:space="preserve">Shellfish Council </w:t>
      </w:r>
      <w:r w:rsidRPr="00850C54">
        <w:rPr>
          <w:b/>
          <w:sz w:val="24"/>
          <w:szCs w:val="24"/>
        </w:rPr>
        <w:t>Reports</w:t>
      </w:r>
      <w:r w:rsidR="00887E13" w:rsidRPr="00850C54">
        <w:rPr>
          <w:b/>
          <w:sz w:val="24"/>
          <w:szCs w:val="24"/>
        </w:rPr>
        <w:t xml:space="preserve"> – B</w:t>
      </w:r>
      <w:r w:rsidR="00850C54">
        <w:rPr>
          <w:b/>
          <w:sz w:val="24"/>
          <w:szCs w:val="24"/>
        </w:rPr>
        <w:t>.</w:t>
      </w:r>
      <w:r w:rsidR="00887E13" w:rsidRPr="00850C54">
        <w:rPr>
          <w:b/>
          <w:sz w:val="24"/>
          <w:szCs w:val="24"/>
        </w:rPr>
        <w:t xml:space="preserve"> Hollinger</w:t>
      </w:r>
    </w:p>
    <w:p w14:paraId="727DD4D1" w14:textId="471394DA" w:rsidR="00966BB8" w:rsidRDefault="00966BB8" w:rsidP="00966BB8">
      <w:pPr>
        <w:spacing w:after="0" w:line="240" w:lineRule="auto"/>
        <w:rPr>
          <w:b/>
          <w:sz w:val="24"/>
          <w:szCs w:val="24"/>
        </w:rPr>
      </w:pPr>
    </w:p>
    <w:p w14:paraId="55423B52" w14:textId="32E82DA8" w:rsidR="00850C54" w:rsidRPr="002B7F25" w:rsidRDefault="00B72BE8" w:rsidP="00966BB8">
      <w:pPr>
        <w:spacing w:after="0" w:line="240" w:lineRule="auto"/>
        <w:rPr>
          <w:bCs/>
          <w:sz w:val="24"/>
          <w:szCs w:val="24"/>
        </w:rPr>
      </w:pPr>
      <w:r>
        <w:rPr>
          <w:bCs/>
          <w:sz w:val="24"/>
          <w:szCs w:val="24"/>
        </w:rPr>
        <w:t xml:space="preserve">The 2022 direct market harvest </w:t>
      </w:r>
      <w:r w:rsidRPr="00B72BE8">
        <w:rPr>
          <w:bCs/>
          <w:sz w:val="24"/>
          <w:szCs w:val="24"/>
        </w:rPr>
        <w:t xml:space="preserve">season opened April 4th. As of July 12th, the total reported harvest was about 63,400 bushels of the </w:t>
      </w:r>
      <w:proofErr w:type="gramStart"/>
      <w:r w:rsidRPr="00B72BE8">
        <w:rPr>
          <w:bCs/>
          <w:sz w:val="24"/>
          <w:szCs w:val="24"/>
        </w:rPr>
        <w:t>104,160 bu.</w:t>
      </w:r>
      <w:proofErr w:type="gramEnd"/>
      <w:r w:rsidRPr="00B72BE8">
        <w:rPr>
          <w:bCs/>
          <w:sz w:val="24"/>
          <w:szCs w:val="24"/>
        </w:rPr>
        <w:t xml:space="preserve"> quota with an overall CPUE of 178 bushels per boat per day. About 44,000 bu. were harvested from the High Mortality Region, which was closed in June. About 19,000 bu. were harvested from Shell Rock which is expected to close within the next few weeks. Once the Medium Mortality region is harvested, the High Mortality and Shell Rock regions will reopen to allow the remaining quota to be harvested, which was added from the transplanted bushels. The season closes November 25th.</w:t>
      </w:r>
    </w:p>
    <w:p w14:paraId="0B78E5C9" w14:textId="77777777" w:rsidR="00966BB8" w:rsidRPr="00966BB8" w:rsidRDefault="00966BB8" w:rsidP="00966BB8">
      <w:pPr>
        <w:spacing w:after="0" w:line="240" w:lineRule="auto"/>
        <w:rPr>
          <w:b/>
          <w:sz w:val="24"/>
          <w:szCs w:val="24"/>
        </w:rPr>
      </w:pPr>
    </w:p>
    <w:p w14:paraId="45A18A7F" w14:textId="5F0E5322" w:rsidR="004D0D0B" w:rsidRDefault="005D678B" w:rsidP="00BF19DF">
      <w:pPr>
        <w:pStyle w:val="ListParagraph"/>
        <w:numPr>
          <w:ilvl w:val="0"/>
          <w:numId w:val="16"/>
        </w:numPr>
        <w:spacing w:after="0" w:line="240" w:lineRule="auto"/>
        <w:ind w:left="0"/>
        <w:rPr>
          <w:b/>
          <w:sz w:val="24"/>
          <w:szCs w:val="24"/>
        </w:rPr>
      </w:pPr>
      <w:r w:rsidRPr="004D0D0B">
        <w:rPr>
          <w:b/>
          <w:sz w:val="24"/>
          <w:szCs w:val="24"/>
        </w:rPr>
        <w:t>Legislative/Regulatory Report</w:t>
      </w:r>
      <w:r w:rsidR="000839E1" w:rsidRPr="004D0D0B">
        <w:rPr>
          <w:b/>
          <w:sz w:val="24"/>
          <w:szCs w:val="24"/>
        </w:rPr>
        <w:t>s</w:t>
      </w:r>
      <w:r w:rsidR="00887E13">
        <w:rPr>
          <w:b/>
          <w:sz w:val="24"/>
          <w:szCs w:val="24"/>
        </w:rPr>
        <w:t xml:space="preserve"> – J</w:t>
      </w:r>
      <w:r w:rsidR="00850C54">
        <w:rPr>
          <w:b/>
          <w:sz w:val="24"/>
          <w:szCs w:val="24"/>
        </w:rPr>
        <w:t>.</w:t>
      </w:r>
      <w:r w:rsidR="00887E13">
        <w:rPr>
          <w:b/>
          <w:sz w:val="24"/>
          <w:szCs w:val="24"/>
        </w:rPr>
        <w:t xml:space="preserve"> Brust</w:t>
      </w:r>
    </w:p>
    <w:p w14:paraId="439825A1" w14:textId="289BBB74" w:rsidR="00850C54" w:rsidRDefault="00850C54" w:rsidP="00850C54">
      <w:pPr>
        <w:spacing w:after="0" w:line="240" w:lineRule="auto"/>
        <w:rPr>
          <w:b/>
          <w:sz w:val="24"/>
          <w:szCs w:val="24"/>
        </w:rPr>
      </w:pPr>
    </w:p>
    <w:p w14:paraId="79731F10" w14:textId="524CB121" w:rsidR="00850C54" w:rsidRDefault="00A45A4D" w:rsidP="00850C54">
      <w:pPr>
        <w:spacing w:after="0" w:line="240" w:lineRule="auto"/>
        <w:rPr>
          <w:bCs/>
          <w:sz w:val="24"/>
          <w:szCs w:val="24"/>
        </w:rPr>
      </w:pPr>
      <w:r w:rsidRPr="00A45A4D">
        <w:rPr>
          <w:bCs/>
          <w:sz w:val="24"/>
          <w:szCs w:val="24"/>
        </w:rPr>
        <w:t>Sponsors were added to the Legislative report distributed to the Council.</w:t>
      </w:r>
      <w:r w:rsidR="005E1BAD">
        <w:rPr>
          <w:bCs/>
          <w:sz w:val="24"/>
          <w:szCs w:val="24"/>
        </w:rPr>
        <w:t xml:space="preserve">  Mr. Brust stated that there was nothing high profile to mention, only that there were three ongoing shellfish issues and one new bill which would appropriate $450,000 to the Hooked On Fishing – Not On Drugs Program.</w:t>
      </w:r>
    </w:p>
    <w:p w14:paraId="6D2604FB" w14:textId="669A07CB" w:rsidR="005E1BAD" w:rsidRDefault="005E1BAD" w:rsidP="00850C54">
      <w:pPr>
        <w:spacing w:after="0" w:line="240" w:lineRule="auto"/>
        <w:rPr>
          <w:bCs/>
          <w:sz w:val="24"/>
          <w:szCs w:val="24"/>
        </w:rPr>
      </w:pPr>
    </w:p>
    <w:p w14:paraId="2CAFFA23" w14:textId="0446B6C6" w:rsidR="00805EBB" w:rsidRPr="00805EBB" w:rsidRDefault="00805EBB" w:rsidP="00805EBB">
      <w:pPr>
        <w:spacing w:after="0" w:line="240" w:lineRule="auto"/>
        <w:rPr>
          <w:bCs/>
          <w:sz w:val="24"/>
          <w:szCs w:val="24"/>
        </w:rPr>
      </w:pPr>
      <w:r>
        <w:rPr>
          <w:bCs/>
          <w:sz w:val="24"/>
          <w:szCs w:val="24"/>
        </w:rPr>
        <w:t xml:space="preserve">NMFS released their final rule which </w:t>
      </w:r>
      <w:r w:rsidRPr="00805EBB">
        <w:rPr>
          <w:bCs/>
          <w:sz w:val="24"/>
          <w:szCs w:val="24"/>
        </w:rPr>
        <w:t>establishe</w:t>
      </w:r>
      <w:r>
        <w:rPr>
          <w:bCs/>
          <w:sz w:val="24"/>
          <w:szCs w:val="24"/>
        </w:rPr>
        <w:t>d</w:t>
      </w:r>
      <w:r w:rsidRPr="00805EBB">
        <w:rPr>
          <w:bCs/>
          <w:sz w:val="24"/>
          <w:szCs w:val="24"/>
        </w:rPr>
        <w:t xml:space="preserve"> a shortfin mako shark retention limit of zero in </w:t>
      </w:r>
    </w:p>
    <w:p w14:paraId="3E29E544" w14:textId="08849A74" w:rsidR="005E1BAD" w:rsidRPr="00A45A4D" w:rsidRDefault="00805EBB" w:rsidP="00805EBB">
      <w:pPr>
        <w:spacing w:after="0" w:line="240" w:lineRule="auto"/>
        <w:rPr>
          <w:bCs/>
          <w:sz w:val="24"/>
          <w:szCs w:val="24"/>
        </w:rPr>
      </w:pPr>
      <w:r w:rsidRPr="00805EBB">
        <w:rPr>
          <w:bCs/>
          <w:sz w:val="24"/>
          <w:szCs w:val="24"/>
        </w:rPr>
        <w:t>commercial and recreational Atlantic fisheries</w:t>
      </w:r>
      <w:r>
        <w:rPr>
          <w:bCs/>
          <w:sz w:val="24"/>
          <w:szCs w:val="24"/>
        </w:rPr>
        <w:t>.  ASMFC voted to implement the rule within State waters upon release of the final rule.  Per the Council</w:t>
      </w:r>
      <w:r w:rsidR="008209A7">
        <w:rPr>
          <w:bCs/>
          <w:sz w:val="24"/>
          <w:szCs w:val="24"/>
        </w:rPr>
        <w:t>’</w:t>
      </w:r>
      <w:r>
        <w:rPr>
          <w:bCs/>
          <w:sz w:val="24"/>
          <w:szCs w:val="24"/>
        </w:rPr>
        <w:t>s request, a notice was sent to all New Jersey commercial and recreational license holders.</w:t>
      </w:r>
      <w:r w:rsidR="000D0D4B">
        <w:rPr>
          <w:bCs/>
          <w:sz w:val="24"/>
          <w:szCs w:val="24"/>
        </w:rPr>
        <w:t xml:space="preserve">  </w:t>
      </w:r>
    </w:p>
    <w:p w14:paraId="3285D669" w14:textId="77777777" w:rsidR="00850C54" w:rsidRPr="00850C54" w:rsidRDefault="00850C54" w:rsidP="00850C54">
      <w:pPr>
        <w:spacing w:after="0" w:line="240" w:lineRule="auto"/>
        <w:rPr>
          <w:b/>
          <w:sz w:val="24"/>
          <w:szCs w:val="24"/>
        </w:rPr>
      </w:pPr>
    </w:p>
    <w:p w14:paraId="10660A51" w14:textId="10F5CAE9" w:rsidR="004D0D0B" w:rsidRDefault="005D678B" w:rsidP="00BF19DF">
      <w:pPr>
        <w:pStyle w:val="ListParagraph"/>
        <w:numPr>
          <w:ilvl w:val="0"/>
          <w:numId w:val="16"/>
        </w:numPr>
        <w:spacing w:after="0" w:line="240" w:lineRule="auto"/>
        <w:ind w:left="0"/>
        <w:rPr>
          <w:b/>
          <w:sz w:val="24"/>
          <w:szCs w:val="24"/>
        </w:rPr>
      </w:pPr>
      <w:r w:rsidRPr="004D0D0B">
        <w:rPr>
          <w:b/>
          <w:sz w:val="24"/>
          <w:szCs w:val="24"/>
        </w:rPr>
        <w:t>Atlantic States Marine Fisheries Commission</w:t>
      </w:r>
      <w:r w:rsidR="007248E8" w:rsidRPr="004D0D0B">
        <w:rPr>
          <w:b/>
          <w:sz w:val="24"/>
          <w:szCs w:val="24"/>
        </w:rPr>
        <w:t xml:space="preserve"> (ASMFC)</w:t>
      </w:r>
      <w:r w:rsidRPr="004D0D0B">
        <w:rPr>
          <w:b/>
          <w:sz w:val="24"/>
          <w:szCs w:val="24"/>
        </w:rPr>
        <w:t xml:space="preserve"> Report – </w:t>
      </w:r>
      <w:r w:rsidR="00887E13">
        <w:rPr>
          <w:b/>
          <w:sz w:val="24"/>
          <w:szCs w:val="24"/>
        </w:rPr>
        <w:t>J</w:t>
      </w:r>
      <w:r w:rsidR="00850C54">
        <w:rPr>
          <w:b/>
          <w:sz w:val="24"/>
          <w:szCs w:val="24"/>
        </w:rPr>
        <w:t>.</w:t>
      </w:r>
      <w:r w:rsidR="00887E13">
        <w:rPr>
          <w:b/>
          <w:sz w:val="24"/>
          <w:szCs w:val="24"/>
        </w:rPr>
        <w:t xml:space="preserve"> Brust</w:t>
      </w:r>
    </w:p>
    <w:p w14:paraId="40760DC2" w14:textId="1C4DD763" w:rsidR="000D0D4B" w:rsidRDefault="000D0D4B" w:rsidP="000D0D4B">
      <w:pPr>
        <w:spacing w:after="0" w:line="240" w:lineRule="auto"/>
        <w:rPr>
          <w:b/>
          <w:sz w:val="24"/>
          <w:szCs w:val="24"/>
        </w:rPr>
      </w:pPr>
    </w:p>
    <w:p w14:paraId="35A72A6A" w14:textId="6D141FDA" w:rsidR="000D0D4B" w:rsidRDefault="000D0D4B" w:rsidP="000D0D4B">
      <w:pPr>
        <w:spacing w:after="0" w:line="240" w:lineRule="auto"/>
        <w:rPr>
          <w:bCs/>
          <w:sz w:val="24"/>
          <w:szCs w:val="24"/>
        </w:rPr>
      </w:pPr>
      <w:r>
        <w:rPr>
          <w:bCs/>
          <w:sz w:val="24"/>
          <w:szCs w:val="24"/>
        </w:rPr>
        <w:t>ASMFC has not met since the last Council meeting.  The Spring Meeting Summary provided to the Council was a duplicate of what was provided in May.</w:t>
      </w:r>
    </w:p>
    <w:p w14:paraId="4E4D8110" w14:textId="77777777" w:rsidR="000D0D4B" w:rsidRPr="000D0D4B" w:rsidRDefault="000D0D4B" w:rsidP="000D0D4B">
      <w:pPr>
        <w:spacing w:after="0" w:line="240" w:lineRule="auto"/>
        <w:rPr>
          <w:b/>
          <w:sz w:val="24"/>
          <w:szCs w:val="24"/>
        </w:rPr>
      </w:pPr>
    </w:p>
    <w:p w14:paraId="57C6647C" w14:textId="3816EBA1" w:rsidR="004D0D0B" w:rsidRPr="00985A29" w:rsidRDefault="00CC698C" w:rsidP="00BF19DF">
      <w:pPr>
        <w:pStyle w:val="ListParagraph"/>
        <w:numPr>
          <w:ilvl w:val="0"/>
          <w:numId w:val="16"/>
        </w:numPr>
        <w:spacing w:after="0" w:line="240" w:lineRule="auto"/>
        <w:ind w:left="0"/>
        <w:rPr>
          <w:b/>
          <w:sz w:val="24"/>
          <w:szCs w:val="24"/>
        </w:rPr>
      </w:pPr>
      <w:r w:rsidRPr="00985A29">
        <w:rPr>
          <w:b/>
          <w:sz w:val="24"/>
          <w:szCs w:val="24"/>
        </w:rPr>
        <w:t>Mid-Atlantic Fishery Management Council</w:t>
      </w:r>
      <w:r w:rsidR="007248E8" w:rsidRPr="00985A29">
        <w:rPr>
          <w:b/>
          <w:sz w:val="24"/>
          <w:szCs w:val="24"/>
        </w:rPr>
        <w:t xml:space="preserve"> (MAFMC)</w:t>
      </w:r>
      <w:r w:rsidRPr="00985A29">
        <w:rPr>
          <w:b/>
          <w:sz w:val="24"/>
          <w:szCs w:val="24"/>
        </w:rPr>
        <w:t xml:space="preserve"> Report – J</w:t>
      </w:r>
      <w:r w:rsidR="00850C54" w:rsidRPr="00985A29">
        <w:rPr>
          <w:b/>
          <w:sz w:val="24"/>
          <w:szCs w:val="24"/>
        </w:rPr>
        <w:t>.</w:t>
      </w:r>
      <w:r w:rsidRPr="00985A29">
        <w:rPr>
          <w:b/>
          <w:sz w:val="24"/>
          <w:szCs w:val="24"/>
        </w:rPr>
        <w:t xml:space="preserve"> Cimino</w:t>
      </w:r>
    </w:p>
    <w:p w14:paraId="625A4C96" w14:textId="4C166731" w:rsidR="000D0D4B" w:rsidRDefault="000D0D4B" w:rsidP="000D0D4B">
      <w:pPr>
        <w:spacing w:after="0" w:line="240" w:lineRule="auto"/>
        <w:rPr>
          <w:b/>
          <w:sz w:val="24"/>
          <w:szCs w:val="24"/>
        </w:rPr>
      </w:pPr>
    </w:p>
    <w:p w14:paraId="1281985F" w14:textId="0A71AC3E" w:rsidR="000D0D4B" w:rsidRPr="00027696" w:rsidRDefault="001B5922" w:rsidP="00027696">
      <w:pPr>
        <w:spacing w:after="0" w:line="240" w:lineRule="auto"/>
        <w:rPr>
          <w:bCs/>
          <w:sz w:val="24"/>
          <w:szCs w:val="24"/>
        </w:rPr>
      </w:pPr>
      <w:r w:rsidRPr="00027696">
        <w:rPr>
          <w:bCs/>
          <w:sz w:val="24"/>
          <w:szCs w:val="24"/>
        </w:rPr>
        <w:t>A summary of the June 2022 meeting was provided to the Council with one important highlight being the Recreational Harvest Control Rule</w:t>
      </w:r>
      <w:r w:rsidR="00027696" w:rsidRPr="00027696">
        <w:rPr>
          <w:bCs/>
          <w:sz w:val="24"/>
          <w:szCs w:val="24"/>
        </w:rPr>
        <w:t xml:space="preserve"> Addenda</w:t>
      </w:r>
      <w:r w:rsidRPr="00027696">
        <w:rPr>
          <w:bCs/>
          <w:sz w:val="24"/>
          <w:szCs w:val="24"/>
        </w:rPr>
        <w:t xml:space="preserve"> for summer flounder, scup</w:t>
      </w:r>
      <w:r w:rsidR="006A1E49" w:rsidRPr="00027696">
        <w:rPr>
          <w:bCs/>
          <w:sz w:val="24"/>
          <w:szCs w:val="24"/>
        </w:rPr>
        <w:t>,</w:t>
      </w:r>
      <w:r w:rsidRPr="00027696">
        <w:rPr>
          <w:bCs/>
          <w:sz w:val="24"/>
          <w:szCs w:val="24"/>
        </w:rPr>
        <w:t xml:space="preserve"> black sea bass</w:t>
      </w:r>
      <w:r w:rsidR="007519B2">
        <w:rPr>
          <w:bCs/>
          <w:sz w:val="24"/>
          <w:szCs w:val="24"/>
        </w:rPr>
        <w:t>,</w:t>
      </w:r>
      <w:r w:rsidR="006A1E49" w:rsidRPr="00027696">
        <w:rPr>
          <w:bCs/>
          <w:sz w:val="24"/>
          <w:szCs w:val="24"/>
        </w:rPr>
        <w:t xml:space="preserve"> and bluefish</w:t>
      </w:r>
      <w:r w:rsidRPr="00027696">
        <w:rPr>
          <w:bCs/>
          <w:sz w:val="24"/>
          <w:szCs w:val="24"/>
        </w:rPr>
        <w:t xml:space="preserve">.  </w:t>
      </w:r>
      <w:r w:rsidR="00027696" w:rsidRPr="00027696">
        <w:rPr>
          <w:bCs/>
          <w:sz w:val="24"/>
          <w:szCs w:val="24"/>
        </w:rPr>
        <w:t>These</w:t>
      </w:r>
      <w:r w:rsidR="00027696">
        <w:rPr>
          <w:bCs/>
          <w:sz w:val="24"/>
          <w:szCs w:val="24"/>
        </w:rPr>
        <w:t xml:space="preserve"> Fishery Management Plan</w:t>
      </w:r>
      <w:r w:rsidR="00027696" w:rsidRPr="00027696">
        <w:rPr>
          <w:bCs/>
          <w:sz w:val="24"/>
          <w:szCs w:val="24"/>
        </w:rPr>
        <w:t xml:space="preserve"> changes are an</w:t>
      </w:r>
      <w:r w:rsidR="006A1E49" w:rsidRPr="00027696">
        <w:rPr>
          <w:bCs/>
          <w:sz w:val="24"/>
          <w:szCs w:val="24"/>
        </w:rPr>
        <w:t xml:space="preserve"> attempt to alleviate </w:t>
      </w:r>
      <w:r w:rsidR="007519B2">
        <w:rPr>
          <w:bCs/>
          <w:sz w:val="24"/>
          <w:szCs w:val="24"/>
        </w:rPr>
        <w:t xml:space="preserve">the need </w:t>
      </w:r>
      <w:r w:rsidR="006A1E49" w:rsidRPr="00027696">
        <w:rPr>
          <w:bCs/>
          <w:sz w:val="24"/>
          <w:szCs w:val="24"/>
        </w:rPr>
        <w:t xml:space="preserve">to take reductions in recreational measures when stocks are healthy.  Once this approach is adopted, regulation changes should be minor.  </w:t>
      </w:r>
      <w:r w:rsidR="00C60397">
        <w:rPr>
          <w:bCs/>
          <w:sz w:val="24"/>
          <w:szCs w:val="24"/>
        </w:rPr>
        <w:t>Assessment updates for all four species should be available every two years.</w:t>
      </w:r>
    </w:p>
    <w:p w14:paraId="12EC09E0" w14:textId="77777777" w:rsidR="000D0D4B" w:rsidRPr="000D0D4B" w:rsidRDefault="000D0D4B" w:rsidP="000D0D4B">
      <w:pPr>
        <w:spacing w:after="0" w:line="240" w:lineRule="auto"/>
        <w:rPr>
          <w:b/>
          <w:sz w:val="24"/>
          <w:szCs w:val="24"/>
        </w:rPr>
      </w:pPr>
    </w:p>
    <w:p w14:paraId="7A290A6C" w14:textId="21EB478B" w:rsidR="004D0D0B" w:rsidRDefault="00CA3FA9" w:rsidP="00BF19DF">
      <w:pPr>
        <w:pStyle w:val="ListParagraph"/>
        <w:numPr>
          <w:ilvl w:val="0"/>
          <w:numId w:val="16"/>
        </w:numPr>
        <w:spacing w:after="0" w:line="240" w:lineRule="auto"/>
        <w:ind w:left="0"/>
        <w:rPr>
          <w:b/>
          <w:sz w:val="24"/>
          <w:szCs w:val="24"/>
        </w:rPr>
      </w:pPr>
      <w:r w:rsidRPr="004D0D0B">
        <w:rPr>
          <w:b/>
          <w:sz w:val="24"/>
          <w:szCs w:val="24"/>
        </w:rPr>
        <w:t xml:space="preserve">Marine Fisheries </w:t>
      </w:r>
      <w:r w:rsidR="00CC698C" w:rsidRPr="004D0D0B">
        <w:rPr>
          <w:b/>
          <w:sz w:val="24"/>
          <w:szCs w:val="24"/>
        </w:rPr>
        <w:t>Bureau Report – J</w:t>
      </w:r>
      <w:r w:rsidR="00850C54">
        <w:rPr>
          <w:b/>
          <w:sz w:val="24"/>
          <w:szCs w:val="24"/>
        </w:rPr>
        <w:t>.</w:t>
      </w:r>
      <w:r w:rsidR="00CC698C" w:rsidRPr="004D0D0B">
        <w:rPr>
          <w:b/>
          <w:sz w:val="24"/>
          <w:szCs w:val="24"/>
        </w:rPr>
        <w:t xml:space="preserve"> Brust</w:t>
      </w:r>
    </w:p>
    <w:p w14:paraId="5A2455D1" w14:textId="493AF86E" w:rsidR="00157354" w:rsidRDefault="00157354" w:rsidP="00157354">
      <w:pPr>
        <w:spacing w:after="0" w:line="240" w:lineRule="auto"/>
        <w:rPr>
          <w:b/>
          <w:sz w:val="24"/>
          <w:szCs w:val="24"/>
        </w:rPr>
      </w:pPr>
    </w:p>
    <w:p w14:paraId="76597DE8" w14:textId="019A02F7" w:rsidR="00157354" w:rsidRPr="00157354" w:rsidRDefault="00157354" w:rsidP="00157354">
      <w:pPr>
        <w:spacing w:after="0" w:line="240" w:lineRule="auto"/>
        <w:rPr>
          <w:bCs/>
          <w:sz w:val="24"/>
          <w:szCs w:val="24"/>
        </w:rPr>
      </w:pPr>
      <w:r w:rsidRPr="00157354">
        <w:rPr>
          <w:bCs/>
          <w:sz w:val="24"/>
          <w:szCs w:val="24"/>
        </w:rPr>
        <w:t>The 2022 Marine Digest is now available in print and online.</w:t>
      </w:r>
    </w:p>
    <w:p w14:paraId="52320A66" w14:textId="77777777" w:rsidR="00157354" w:rsidRPr="00157354" w:rsidRDefault="00157354" w:rsidP="00157354">
      <w:pPr>
        <w:spacing w:after="0" w:line="240" w:lineRule="auto"/>
        <w:rPr>
          <w:b/>
          <w:sz w:val="24"/>
          <w:szCs w:val="24"/>
        </w:rPr>
      </w:pPr>
    </w:p>
    <w:p w14:paraId="6F728E8A" w14:textId="6C3DDF13" w:rsidR="004D0D0B" w:rsidRPr="002D08BE" w:rsidRDefault="00244B85" w:rsidP="00BF19DF">
      <w:pPr>
        <w:pStyle w:val="ListParagraph"/>
        <w:numPr>
          <w:ilvl w:val="0"/>
          <w:numId w:val="16"/>
        </w:numPr>
        <w:spacing w:after="0" w:line="240" w:lineRule="auto"/>
        <w:ind w:left="0"/>
        <w:rPr>
          <w:sz w:val="24"/>
          <w:szCs w:val="24"/>
        </w:rPr>
      </w:pPr>
      <w:r w:rsidRPr="004D0D0B">
        <w:rPr>
          <w:b/>
          <w:sz w:val="24"/>
          <w:szCs w:val="24"/>
        </w:rPr>
        <w:t>Committee Reports</w:t>
      </w:r>
      <w:r w:rsidR="00887E13">
        <w:rPr>
          <w:b/>
          <w:sz w:val="24"/>
          <w:szCs w:val="24"/>
        </w:rPr>
        <w:t xml:space="preserve"> – </w:t>
      </w:r>
      <w:r w:rsidR="002D08BE">
        <w:rPr>
          <w:b/>
          <w:sz w:val="24"/>
          <w:szCs w:val="24"/>
        </w:rPr>
        <w:t>D. Herb</w:t>
      </w:r>
    </w:p>
    <w:p w14:paraId="1CA3D4B0" w14:textId="7F8B854F" w:rsidR="002D08BE" w:rsidRDefault="002D08BE" w:rsidP="002D08BE">
      <w:pPr>
        <w:spacing w:after="0" w:line="240" w:lineRule="auto"/>
        <w:rPr>
          <w:sz w:val="24"/>
          <w:szCs w:val="24"/>
        </w:rPr>
      </w:pPr>
    </w:p>
    <w:p w14:paraId="3A3B04C0" w14:textId="5B652FBF" w:rsidR="002D08BE" w:rsidRDefault="002D08BE" w:rsidP="002D08BE">
      <w:pPr>
        <w:spacing w:after="0" w:line="240" w:lineRule="auto"/>
        <w:rPr>
          <w:sz w:val="24"/>
          <w:szCs w:val="24"/>
        </w:rPr>
      </w:pPr>
      <w:r w:rsidRPr="002D08BE">
        <w:rPr>
          <w:sz w:val="24"/>
          <w:szCs w:val="24"/>
        </w:rPr>
        <w:t>The Executive Committee met virtually</w:t>
      </w:r>
      <w:r>
        <w:rPr>
          <w:sz w:val="24"/>
          <w:szCs w:val="24"/>
        </w:rPr>
        <w:t xml:space="preserve"> in June</w:t>
      </w:r>
      <w:r w:rsidRPr="002D08BE">
        <w:rPr>
          <w:sz w:val="24"/>
          <w:szCs w:val="24"/>
        </w:rPr>
        <w:t xml:space="preserve"> to review several recent applications to Council advisory panels.</w:t>
      </w:r>
      <w:r>
        <w:rPr>
          <w:sz w:val="24"/>
          <w:szCs w:val="24"/>
        </w:rPr>
        <w:t xml:space="preserve">  </w:t>
      </w:r>
      <w:r w:rsidR="002537C6">
        <w:rPr>
          <w:sz w:val="24"/>
          <w:szCs w:val="24"/>
        </w:rPr>
        <w:t>The full summary was provided to the Council for review.  Mr. Hollinger made a motion to accept the summary.  Motion seconded by Mr. Kaelin and approved unanimously.</w:t>
      </w:r>
    </w:p>
    <w:p w14:paraId="5CA54F1E" w14:textId="6AE1D6C8" w:rsidR="002D08BE" w:rsidRDefault="002D08BE" w:rsidP="002D08BE">
      <w:pPr>
        <w:spacing w:after="0" w:line="240" w:lineRule="auto"/>
        <w:rPr>
          <w:sz w:val="24"/>
          <w:szCs w:val="24"/>
        </w:rPr>
      </w:pPr>
    </w:p>
    <w:p w14:paraId="130AC8AD" w14:textId="30111C0B" w:rsidR="00B00917" w:rsidRDefault="00B00917" w:rsidP="002D08BE">
      <w:pPr>
        <w:spacing w:after="0" w:line="240" w:lineRule="auto"/>
        <w:rPr>
          <w:sz w:val="24"/>
          <w:szCs w:val="24"/>
        </w:rPr>
      </w:pPr>
      <w:r>
        <w:rPr>
          <w:sz w:val="24"/>
          <w:szCs w:val="24"/>
        </w:rPr>
        <w:t xml:space="preserve">Mr. Brust provided a timeline to show the time commitment needed to develop </w:t>
      </w:r>
      <w:r w:rsidR="000866CB">
        <w:rPr>
          <w:sz w:val="24"/>
          <w:szCs w:val="24"/>
        </w:rPr>
        <w:t>st</w:t>
      </w:r>
      <w:r>
        <w:rPr>
          <w:sz w:val="24"/>
          <w:szCs w:val="24"/>
        </w:rPr>
        <w:t>ate</w:t>
      </w:r>
      <w:r w:rsidR="00A01A31">
        <w:rPr>
          <w:sz w:val="24"/>
          <w:szCs w:val="24"/>
        </w:rPr>
        <w:t>-</w:t>
      </w:r>
      <w:r>
        <w:rPr>
          <w:sz w:val="24"/>
          <w:szCs w:val="24"/>
        </w:rPr>
        <w:t>level fishery management plans</w:t>
      </w:r>
      <w:r w:rsidR="00A01A31">
        <w:rPr>
          <w:sz w:val="24"/>
          <w:szCs w:val="24"/>
        </w:rPr>
        <w:t xml:space="preserve"> (FMP)</w:t>
      </w:r>
      <w:r>
        <w:rPr>
          <w:sz w:val="24"/>
          <w:szCs w:val="24"/>
        </w:rPr>
        <w:t xml:space="preserve">.  Since this is a new process and all </w:t>
      </w:r>
      <w:r w:rsidR="00A01A31">
        <w:rPr>
          <w:sz w:val="24"/>
          <w:szCs w:val="24"/>
        </w:rPr>
        <w:t>FMPs</w:t>
      </w:r>
      <w:r>
        <w:rPr>
          <w:sz w:val="24"/>
          <w:szCs w:val="24"/>
        </w:rPr>
        <w:t xml:space="preserve"> will require Council approval, Marine Fisheries is asking for comments from Council members</w:t>
      </w:r>
      <w:r w:rsidR="00A01A31">
        <w:rPr>
          <w:sz w:val="24"/>
          <w:szCs w:val="24"/>
        </w:rPr>
        <w:t xml:space="preserve">.  </w:t>
      </w:r>
    </w:p>
    <w:p w14:paraId="26FF17F7" w14:textId="23472996" w:rsidR="00A01A31" w:rsidRDefault="00A01A31" w:rsidP="002D08BE">
      <w:pPr>
        <w:spacing w:after="0" w:line="240" w:lineRule="auto"/>
        <w:rPr>
          <w:sz w:val="24"/>
          <w:szCs w:val="24"/>
        </w:rPr>
      </w:pPr>
    </w:p>
    <w:p w14:paraId="7C132493" w14:textId="6EA085B9" w:rsidR="00A01A31" w:rsidRDefault="00A01A31" w:rsidP="00A01A31">
      <w:pPr>
        <w:pStyle w:val="ListParagraph"/>
        <w:numPr>
          <w:ilvl w:val="0"/>
          <w:numId w:val="17"/>
        </w:numPr>
        <w:spacing w:after="0" w:line="240" w:lineRule="auto"/>
        <w:rPr>
          <w:sz w:val="24"/>
          <w:szCs w:val="24"/>
        </w:rPr>
      </w:pPr>
      <w:r w:rsidRPr="009C3D6E">
        <w:rPr>
          <w:sz w:val="24"/>
          <w:szCs w:val="24"/>
        </w:rPr>
        <w:t xml:space="preserve">Mr. Hollinger asked </w:t>
      </w:r>
      <w:r w:rsidR="009D14E3" w:rsidRPr="009C3D6E">
        <w:rPr>
          <w:sz w:val="24"/>
          <w:szCs w:val="24"/>
        </w:rPr>
        <w:t xml:space="preserve">if a draft proposal (included in meeting materials) to reduce diamondback terrapin bycatch in the blue crab pot fishery was part of the </w:t>
      </w:r>
      <w:r w:rsidR="00024721" w:rsidRPr="009C3D6E">
        <w:rPr>
          <w:sz w:val="24"/>
          <w:szCs w:val="24"/>
        </w:rPr>
        <w:t>blue crab FMP.</w:t>
      </w:r>
      <w:r w:rsidRPr="009C3D6E">
        <w:rPr>
          <w:sz w:val="24"/>
          <w:szCs w:val="24"/>
        </w:rPr>
        <w:t xml:space="preserve"> Mr. Brust responded that </w:t>
      </w:r>
      <w:r w:rsidR="00024721" w:rsidRPr="009C3D6E">
        <w:rPr>
          <w:sz w:val="24"/>
          <w:szCs w:val="24"/>
        </w:rPr>
        <w:t>it is not</w:t>
      </w:r>
      <w:r w:rsidR="0046270A" w:rsidRPr="009C3D6E">
        <w:rPr>
          <w:sz w:val="24"/>
          <w:szCs w:val="24"/>
        </w:rPr>
        <w:t xml:space="preserve"> specifically</w:t>
      </w:r>
      <w:r w:rsidR="00024721" w:rsidRPr="009C3D6E">
        <w:rPr>
          <w:sz w:val="24"/>
          <w:szCs w:val="24"/>
        </w:rPr>
        <w:t xml:space="preserve"> part of the FMP, but that the FMP may include minimization of bycatch as an overall goal of management for the fishery. </w:t>
      </w:r>
      <w:r w:rsidR="0046270A" w:rsidRPr="009C3D6E">
        <w:rPr>
          <w:sz w:val="24"/>
          <w:szCs w:val="24"/>
        </w:rPr>
        <w:t xml:space="preserve">With respect to the Blue Crab FMP, </w:t>
      </w:r>
      <w:r w:rsidR="00013B10" w:rsidRPr="009C3D6E">
        <w:rPr>
          <w:sz w:val="24"/>
          <w:szCs w:val="24"/>
        </w:rPr>
        <w:t>Mr. Hollinger asked how we will assess the population in New Jersey waters</w:t>
      </w:r>
      <w:r w:rsidR="00B17264" w:rsidRPr="009C3D6E">
        <w:rPr>
          <w:sz w:val="24"/>
          <w:szCs w:val="24"/>
        </w:rPr>
        <w:t xml:space="preserve"> versus Delaware</w:t>
      </w:r>
      <w:r w:rsidR="00013B10" w:rsidRPr="009C3D6E">
        <w:rPr>
          <w:sz w:val="24"/>
          <w:szCs w:val="24"/>
        </w:rPr>
        <w:t>.</w:t>
      </w:r>
      <w:r w:rsidR="00013B10">
        <w:rPr>
          <w:sz w:val="24"/>
          <w:szCs w:val="24"/>
        </w:rPr>
        <w:t xml:space="preserve">  Mr. Brust replied that</w:t>
      </w:r>
      <w:r w:rsidR="00B17264">
        <w:rPr>
          <w:sz w:val="24"/>
          <w:szCs w:val="24"/>
        </w:rPr>
        <w:t xml:space="preserve"> there will be gaps in the data, but this is not meant to be a stock assessment document.  Marine Fisheries is compiling all the data that they have </w:t>
      </w:r>
      <w:proofErr w:type="gramStart"/>
      <w:r w:rsidR="009C3D6E">
        <w:rPr>
          <w:sz w:val="24"/>
          <w:szCs w:val="24"/>
        </w:rPr>
        <w:t xml:space="preserve">in order </w:t>
      </w:r>
      <w:r w:rsidR="00B17264">
        <w:rPr>
          <w:sz w:val="24"/>
          <w:szCs w:val="24"/>
        </w:rPr>
        <w:t>to</w:t>
      </w:r>
      <w:proofErr w:type="gramEnd"/>
      <w:r w:rsidR="00B17264">
        <w:rPr>
          <w:sz w:val="24"/>
          <w:szCs w:val="24"/>
        </w:rPr>
        <w:t xml:space="preserve"> make recommendations</w:t>
      </w:r>
      <w:r w:rsidR="00013B10">
        <w:rPr>
          <w:sz w:val="24"/>
          <w:szCs w:val="24"/>
        </w:rPr>
        <w:t xml:space="preserve"> </w:t>
      </w:r>
      <w:r w:rsidR="00B17264">
        <w:rPr>
          <w:sz w:val="24"/>
          <w:szCs w:val="24"/>
        </w:rPr>
        <w:t>for the future.</w:t>
      </w:r>
    </w:p>
    <w:p w14:paraId="59272108" w14:textId="77777777" w:rsidR="00A01A31" w:rsidRPr="002D08BE" w:rsidRDefault="00A01A31" w:rsidP="002D08BE">
      <w:pPr>
        <w:spacing w:after="0" w:line="240" w:lineRule="auto"/>
        <w:rPr>
          <w:sz w:val="24"/>
          <w:szCs w:val="24"/>
        </w:rPr>
      </w:pPr>
    </w:p>
    <w:p w14:paraId="2BD5AFBD" w14:textId="3E1CC737" w:rsidR="004D0D0B" w:rsidRDefault="00997D8B" w:rsidP="00BF19DF">
      <w:pPr>
        <w:pStyle w:val="ListParagraph"/>
        <w:numPr>
          <w:ilvl w:val="0"/>
          <w:numId w:val="16"/>
        </w:numPr>
        <w:spacing w:after="0" w:line="240" w:lineRule="auto"/>
        <w:ind w:left="0"/>
        <w:rPr>
          <w:b/>
          <w:sz w:val="24"/>
          <w:szCs w:val="24"/>
        </w:rPr>
      </w:pPr>
      <w:r w:rsidRPr="004D0D0B">
        <w:rPr>
          <w:b/>
          <w:sz w:val="24"/>
          <w:szCs w:val="24"/>
        </w:rPr>
        <w:t>Old Business</w:t>
      </w:r>
      <w:r w:rsidR="00F73DA0" w:rsidRPr="004D0D0B">
        <w:rPr>
          <w:b/>
          <w:sz w:val="24"/>
          <w:szCs w:val="24"/>
        </w:rPr>
        <w:t xml:space="preserve"> – J</w:t>
      </w:r>
      <w:r w:rsidR="00850C54">
        <w:rPr>
          <w:b/>
          <w:sz w:val="24"/>
          <w:szCs w:val="24"/>
        </w:rPr>
        <w:t>.</w:t>
      </w:r>
      <w:r w:rsidR="00F73DA0" w:rsidRPr="004D0D0B">
        <w:rPr>
          <w:b/>
          <w:sz w:val="24"/>
          <w:szCs w:val="24"/>
        </w:rPr>
        <w:t xml:space="preserve"> Brust</w:t>
      </w:r>
    </w:p>
    <w:p w14:paraId="71135C26" w14:textId="3267F6A5" w:rsidR="00A16E73" w:rsidRDefault="00A16E73" w:rsidP="00A16E73">
      <w:pPr>
        <w:spacing w:after="0" w:line="240" w:lineRule="auto"/>
        <w:rPr>
          <w:b/>
          <w:sz w:val="24"/>
          <w:szCs w:val="24"/>
        </w:rPr>
      </w:pPr>
    </w:p>
    <w:p w14:paraId="596DDBD3" w14:textId="12526D77" w:rsidR="00A16E73" w:rsidRDefault="00A33186" w:rsidP="00A16E73">
      <w:pPr>
        <w:spacing w:after="0" w:line="240" w:lineRule="auto"/>
        <w:rPr>
          <w:bCs/>
          <w:sz w:val="24"/>
          <w:szCs w:val="24"/>
        </w:rPr>
      </w:pPr>
      <w:r w:rsidRPr="00A33186">
        <w:rPr>
          <w:bCs/>
          <w:sz w:val="24"/>
          <w:szCs w:val="24"/>
        </w:rPr>
        <w:t>The Galloway Library location will not be available for the November Council meeting</w:t>
      </w:r>
      <w:r w:rsidR="00215BD6">
        <w:rPr>
          <w:bCs/>
          <w:sz w:val="24"/>
          <w:szCs w:val="24"/>
        </w:rPr>
        <w:t>.  The Council agreed to hold the November 3</w:t>
      </w:r>
      <w:r w:rsidR="00215BD6" w:rsidRPr="00215BD6">
        <w:rPr>
          <w:bCs/>
          <w:sz w:val="24"/>
          <w:szCs w:val="24"/>
          <w:vertAlign w:val="superscript"/>
        </w:rPr>
        <w:t>rd</w:t>
      </w:r>
      <w:r w:rsidR="00215BD6">
        <w:rPr>
          <w:bCs/>
          <w:sz w:val="24"/>
          <w:szCs w:val="24"/>
        </w:rPr>
        <w:t xml:space="preserve"> meeting at the Stafford Township location.  </w:t>
      </w:r>
    </w:p>
    <w:p w14:paraId="219539CC" w14:textId="74D7036C" w:rsidR="00215BD6" w:rsidRDefault="00215BD6" w:rsidP="00A16E73">
      <w:pPr>
        <w:spacing w:after="0" w:line="240" w:lineRule="auto"/>
        <w:rPr>
          <w:bCs/>
          <w:sz w:val="24"/>
          <w:szCs w:val="24"/>
        </w:rPr>
      </w:pPr>
    </w:p>
    <w:p w14:paraId="77AB4EE7" w14:textId="635AABA3" w:rsidR="00215BD6" w:rsidRDefault="00256442" w:rsidP="00A16E73">
      <w:pPr>
        <w:spacing w:after="0" w:line="240" w:lineRule="auto"/>
        <w:rPr>
          <w:bCs/>
          <w:sz w:val="24"/>
          <w:szCs w:val="24"/>
        </w:rPr>
      </w:pPr>
      <w:r>
        <w:rPr>
          <w:bCs/>
          <w:sz w:val="24"/>
          <w:szCs w:val="24"/>
        </w:rPr>
        <w:t xml:space="preserve">The Law Enforcement Committee is scheduled to meet on July 25 to discuss poaching issues.  Summer Flounder and Black Sea Bass Recreational Committee meetings are in the process of being scheduled.  The Offshore Wind Committee will meet in September.  </w:t>
      </w:r>
      <w:r w:rsidR="00195849">
        <w:rPr>
          <w:bCs/>
          <w:sz w:val="24"/>
          <w:szCs w:val="24"/>
        </w:rPr>
        <w:t xml:space="preserve">Staff </w:t>
      </w:r>
      <w:r>
        <w:rPr>
          <w:bCs/>
          <w:sz w:val="24"/>
          <w:szCs w:val="24"/>
        </w:rPr>
        <w:t>has arranged two speakers to come to the meeting to discuss recent hot topics.</w:t>
      </w:r>
    </w:p>
    <w:p w14:paraId="4F7201B0" w14:textId="63B7A5E9" w:rsidR="00256442" w:rsidRDefault="00256442" w:rsidP="00A16E73">
      <w:pPr>
        <w:spacing w:after="0" w:line="240" w:lineRule="auto"/>
        <w:rPr>
          <w:bCs/>
          <w:sz w:val="24"/>
          <w:szCs w:val="24"/>
        </w:rPr>
      </w:pPr>
    </w:p>
    <w:p w14:paraId="1764C7D8" w14:textId="571B5C44" w:rsidR="00256442" w:rsidRDefault="00AA020C" w:rsidP="00A16E73">
      <w:pPr>
        <w:spacing w:after="0" w:line="240" w:lineRule="auto"/>
        <w:rPr>
          <w:bCs/>
          <w:sz w:val="24"/>
          <w:szCs w:val="24"/>
        </w:rPr>
      </w:pPr>
      <w:r>
        <w:rPr>
          <w:bCs/>
          <w:sz w:val="24"/>
          <w:szCs w:val="24"/>
        </w:rPr>
        <w:t xml:space="preserve">Council was provided with several documents regarding offshore wind, which includes a report on high profile effects of offshore renewable energy.  </w:t>
      </w:r>
      <w:r w:rsidR="002418D3">
        <w:rPr>
          <w:bCs/>
          <w:sz w:val="24"/>
          <w:szCs w:val="24"/>
        </w:rPr>
        <w:t>Mr</w:t>
      </w:r>
      <w:r w:rsidR="007519B2">
        <w:rPr>
          <w:bCs/>
          <w:sz w:val="24"/>
          <w:szCs w:val="24"/>
        </w:rPr>
        <w:t>.</w:t>
      </w:r>
      <w:r w:rsidR="002418D3">
        <w:rPr>
          <w:bCs/>
          <w:sz w:val="24"/>
          <w:szCs w:val="24"/>
        </w:rPr>
        <w:t xml:space="preserve"> Brust requested Council input on </w:t>
      </w:r>
      <w:r w:rsidR="00C35FE1">
        <w:rPr>
          <w:bCs/>
          <w:sz w:val="24"/>
          <w:szCs w:val="24"/>
        </w:rPr>
        <w:t xml:space="preserve">a </w:t>
      </w:r>
      <w:r w:rsidR="00C35FE1">
        <w:rPr>
          <w:bCs/>
          <w:sz w:val="24"/>
          <w:szCs w:val="24"/>
        </w:rPr>
        <w:lastRenderedPageBreak/>
        <w:t>draft letter to the Commissioner of NJDEP regarding BOEM’s decision not to include a navigational buffer between reefs and turbines.  The letter was originally drafted to the Governor’s office, but since the Council advises the Commissioner</w:t>
      </w:r>
      <w:r w:rsidR="002418D3">
        <w:rPr>
          <w:bCs/>
          <w:sz w:val="24"/>
          <w:szCs w:val="24"/>
        </w:rPr>
        <w:t xml:space="preserve"> directly, it was rewritten to go to the Commissioner’s office first.</w:t>
      </w:r>
    </w:p>
    <w:p w14:paraId="5B3AAFBD" w14:textId="7FD4FA06" w:rsidR="008C6B18" w:rsidRDefault="008C6B18" w:rsidP="00A16E73">
      <w:pPr>
        <w:spacing w:after="0" w:line="240" w:lineRule="auto"/>
        <w:rPr>
          <w:bCs/>
          <w:sz w:val="24"/>
          <w:szCs w:val="24"/>
        </w:rPr>
      </w:pPr>
    </w:p>
    <w:p w14:paraId="2888A2E1" w14:textId="53C1C3AB" w:rsidR="008C6B18" w:rsidRPr="00136F54" w:rsidRDefault="008C6B18" w:rsidP="008C6B18">
      <w:pPr>
        <w:pStyle w:val="ListParagraph"/>
        <w:numPr>
          <w:ilvl w:val="0"/>
          <w:numId w:val="18"/>
        </w:numPr>
        <w:spacing w:after="0" w:line="240" w:lineRule="auto"/>
        <w:rPr>
          <w:bCs/>
          <w:sz w:val="24"/>
          <w:szCs w:val="24"/>
        </w:rPr>
      </w:pPr>
      <w:r w:rsidRPr="00136F54">
        <w:rPr>
          <w:bCs/>
          <w:sz w:val="24"/>
          <w:szCs w:val="24"/>
        </w:rPr>
        <w:t xml:space="preserve">Mr. Hollinger asked </w:t>
      </w:r>
      <w:r w:rsidR="00914C15" w:rsidRPr="00136F54">
        <w:rPr>
          <w:bCs/>
          <w:sz w:val="24"/>
          <w:szCs w:val="24"/>
        </w:rPr>
        <w:t xml:space="preserve">how the </w:t>
      </w:r>
      <w:r w:rsidRPr="00136F54">
        <w:rPr>
          <w:bCs/>
          <w:sz w:val="24"/>
          <w:szCs w:val="24"/>
        </w:rPr>
        <w:t xml:space="preserve">Commissioner </w:t>
      </w:r>
      <w:r w:rsidR="00914C15" w:rsidRPr="00136F54">
        <w:rPr>
          <w:bCs/>
          <w:sz w:val="24"/>
          <w:szCs w:val="24"/>
        </w:rPr>
        <w:t xml:space="preserve">might handle this issue. </w:t>
      </w:r>
      <w:r w:rsidRPr="00136F54">
        <w:rPr>
          <w:bCs/>
          <w:sz w:val="24"/>
          <w:szCs w:val="24"/>
        </w:rPr>
        <w:t xml:space="preserve">Assistant Commissioner Dave Golden advised the Council that the Commissioner’s office would like to address some of the issues </w:t>
      </w:r>
      <w:r w:rsidR="00AC4100" w:rsidRPr="00136F54">
        <w:rPr>
          <w:bCs/>
          <w:sz w:val="24"/>
          <w:szCs w:val="24"/>
        </w:rPr>
        <w:t xml:space="preserve">and potentially meet </w:t>
      </w:r>
      <w:r w:rsidRPr="00136F54">
        <w:rPr>
          <w:bCs/>
          <w:sz w:val="24"/>
          <w:szCs w:val="24"/>
        </w:rPr>
        <w:t xml:space="preserve">with the Council </w:t>
      </w:r>
      <w:r w:rsidR="00AC4100" w:rsidRPr="00136F54">
        <w:rPr>
          <w:bCs/>
          <w:sz w:val="24"/>
          <w:szCs w:val="24"/>
        </w:rPr>
        <w:t>directly</w:t>
      </w:r>
      <w:r w:rsidRPr="00136F54">
        <w:rPr>
          <w:bCs/>
          <w:sz w:val="24"/>
          <w:szCs w:val="24"/>
        </w:rPr>
        <w:t xml:space="preserve"> prior to sending the letter to the Governor’s office</w:t>
      </w:r>
      <w:r w:rsidR="00AC4100" w:rsidRPr="00136F54">
        <w:rPr>
          <w:bCs/>
          <w:sz w:val="24"/>
          <w:szCs w:val="24"/>
        </w:rPr>
        <w:t xml:space="preserve"> and coastal district legislators.  </w:t>
      </w:r>
      <w:r w:rsidR="00A37857" w:rsidRPr="00136F54">
        <w:rPr>
          <w:bCs/>
          <w:sz w:val="24"/>
          <w:szCs w:val="24"/>
        </w:rPr>
        <w:t xml:space="preserve">AC Golden recommended sending the letter and </w:t>
      </w:r>
      <w:r w:rsidR="007519B2" w:rsidRPr="00136F54">
        <w:rPr>
          <w:bCs/>
          <w:sz w:val="24"/>
          <w:szCs w:val="24"/>
        </w:rPr>
        <w:t xml:space="preserve">to </w:t>
      </w:r>
      <w:r w:rsidR="00A37857" w:rsidRPr="00136F54">
        <w:rPr>
          <w:bCs/>
          <w:sz w:val="24"/>
          <w:szCs w:val="24"/>
        </w:rPr>
        <w:t>request a follow up meeting</w:t>
      </w:r>
      <w:r w:rsidR="00905683" w:rsidRPr="00136F54">
        <w:rPr>
          <w:bCs/>
          <w:sz w:val="24"/>
          <w:szCs w:val="24"/>
        </w:rPr>
        <w:t xml:space="preserve">. </w:t>
      </w:r>
      <w:r w:rsidR="00914C15" w:rsidRPr="00136F54">
        <w:rPr>
          <w:bCs/>
          <w:sz w:val="24"/>
          <w:szCs w:val="24"/>
        </w:rPr>
        <w:t>Mr. Rush expressed concern that meetings with previous Commissioners regarding offshore wind provided limited benefit and prefers to keep the letter addressed to the Governor.</w:t>
      </w:r>
      <w:r w:rsidR="00905683" w:rsidRPr="00136F54">
        <w:rPr>
          <w:bCs/>
          <w:sz w:val="24"/>
          <w:szCs w:val="24"/>
        </w:rPr>
        <w:t xml:space="preserve"> </w:t>
      </w:r>
      <w:r w:rsidR="00914C15" w:rsidRPr="00136F54">
        <w:rPr>
          <w:bCs/>
          <w:sz w:val="24"/>
          <w:szCs w:val="24"/>
        </w:rPr>
        <w:t xml:space="preserve">Dr. Donnelly responded that, despite previous Commissioner responses, if the current administration is requesting a meeting, we should honor that request, but set a short deadline for action. </w:t>
      </w:r>
      <w:r w:rsidR="00191A9A" w:rsidRPr="00136F54">
        <w:rPr>
          <w:bCs/>
          <w:sz w:val="24"/>
          <w:szCs w:val="24"/>
        </w:rPr>
        <w:t xml:space="preserve">Mr. </w:t>
      </w:r>
      <w:proofErr w:type="spellStart"/>
      <w:r w:rsidR="00191A9A" w:rsidRPr="00136F54">
        <w:rPr>
          <w:bCs/>
          <w:sz w:val="24"/>
          <w:szCs w:val="24"/>
        </w:rPr>
        <w:t>Kaelin</w:t>
      </w:r>
      <w:proofErr w:type="spellEnd"/>
      <w:r w:rsidR="00191A9A" w:rsidRPr="00136F54">
        <w:rPr>
          <w:bCs/>
          <w:sz w:val="24"/>
          <w:szCs w:val="24"/>
        </w:rPr>
        <w:t xml:space="preserve"> stated that communication </w:t>
      </w:r>
      <w:r w:rsidR="00914C15" w:rsidRPr="00136F54">
        <w:rPr>
          <w:bCs/>
          <w:sz w:val="24"/>
          <w:szCs w:val="24"/>
        </w:rPr>
        <w:t xml:space="preserve">from </w:t>
      </w:r>
      <w:r w:rsidR="00191A9A" w:rsidRPr="00136F54">
        <w:rPr>
          <w:bCs/>
          <w:sz w:val="24"/>
          <w:szCs w:val="24"/>
        </w:rPr>
        <w:t xml:space="preserve">the state has been better </w:t>
      </w:r>
      <w:r w:rsidR="00882FC6" w:rsidRPr="00136F54">
        <w:rPr>
          <w:bCs/>
          <w:sz w:val="24"/>
          <w:szCs w:val="24"/>
        </w:rPr>
        <w:t xml:space="preserve">recently </w:t>
      </w:r>
      <w:r w:rsidR="00191A9A" w:rsidRPr="00136F54">
        <w:rPr>
          <w:bCs/>
          <w:sz w:val="24"/>
          <w:szCs w:val="24"/>
        </w:rPr>
        <w:t xml:space="preserve">and </w:t>
      </w:r>
      <w:r w:rsidR="00FF732E" w:rsidRPr="00136F54">
        <w:rPr>
          <w:bCs/>
          <w:sz w:val="24"/>
          <w:szCs w:val="24"/>
        </w:rPr>
        <w:t xml:space="preserve">agreed that the letter should </w:t>
      </w:r>
      <w:r w:rsidR="00882FC6" w:rsidRPr="00136F54">
        <w:rPr>
          <w:bCs/>
          <w:sz w:val="24"/>
          <w:szCs w:val="24"/>
        </w:rPr>
        <w:t>go to the Commissioner</w:t>
      </w:r>
      <w:r w:rsidR="00FF732E" w:rsidRPr="00136F54">
        <w:rPr>
          <w:bCs/>
          <w:sz w:val="24"/>
          <w:szCs w:val="24"/>
        </w:rPr>
        <w:t xml:space="preserve">.  </w:t>
      </w:r>
      <w:r w:rsidR="003B1BE7" w:rsidRPr="00136F54">
        <w:rPr>
          <w:bCs/>
          <w:sz w:val="24"/>
          <w:szCs w:val="24"/>
        </w:rPr>
        <w:t>Dr</w:t>
      </w:r>
      <w:r w:rsidR="007519B2" w:rsidRPr="00136F54">
        <w:rPr>
          <w:bCs/>
          <w:sz w:val="24"/>
          <w:szCs w:val="24"/>
        </w:rPr>
        <w:t>.</w:t>
      </w:r>
      <w:r w:rsidR="003B1BE7" w:rsidRPr="00136F54">
        <w:rPr>
          <w:bCs/>
          <w:sz w:val="24"/>
          <w:szCs w:val="24"/>
        </w:rPr>
        <w:t xml:space="preserve"> Donnelly </w:t>
      </w:r>
      <w:r w:rsidR="00136F54" w:rsidRPr="00136F54">
        <w:rPr>
          <w:bCs/>
          <w:sz w:val="24"/>
          <w:szCs w:val="24"/>
        </w:rPr>
        <w:t xml:space="preserve">suggested </w:t>
      </w:r>
      <w:r w:rsidR="00164FEE" w:rsidRPr="00136F54">
        <w:rPr>
          <w:bCs/>
          <w:sz w:val="24"/>
          <w:szCs w:val="24"/>
        </w:rPr>
        <w:t xml:space="preserve">Chairman Herb </w:t>
      </w:r>
      <w:r w:rsidR="00136F54" w:rsidRPr="00136F54">
        <w:rPr>
          <w:bCs/>
          <w:sz w:val="24"/>
          <w:szCs w:val="24"/>
        </w:rPr>
        <w:t xml:space="preserve">meet with the Commissioner individually to establish a dialogue, and any future meetings could include additional Council/committee members as appropriate. </w:t>
      </w:r>
      <w:r w:rsidR="003B1BE7" w:rsidRPr="00136F54">
        <w:rPr>
          <w:bCs/>
          <w:sz w:val="24"/>
          <w:szCs w:val="24"/>
        </w:rPr>
        <w:t xml:space="preserve">AC Golden is hopeful that a meeting between Chairman Herb and the Commissioner should happen quickly.  </w:t>
      </w:r>
      <w:r w:rsidR="00905683" w:rsidRPr="00136F54">
        <w:rPr>
          <w:bCs/>
          <w:sz w:val="24"/>
          <w:szCs w:val="24"/>
        </w:rPr>
        <w:t xml:space="preserve">Council agreed </w:t>
      </w:r>
      <w:r w:rsidR="002A7331" w:rsidRPr="00136F54">
        <w:rPr>
          <w:bCs/>
          <w:sz w:val="24"/>
          <w:szCs w:val="24"/>
        </w:rPr>
        <w:t>the letter will be sent to the</w:t>
      </w:r>
      <w:r w:rsidR="00905683" w:rsidRPr="00136F54">
        <w:rPr>
          <w:bCs/>
          <w:sz w:val="24"/>
          <w:szCs w:val="24"/>
        </w:rPr>
        <w:t xml:space="preserve"> Commissioner</w:t>
      </w:r>
      <w:r w:rsidR="002A7331" w:rsidRPr="00136F54">
        <w:rPr>
          <w:bCs/>
          <w:sz w:val="24"/>
          <w:szCs w:val="24"/>
        </w:rPr>
        <w:t xml:space="preserve"> and not</w:t>
      </w:r>
      <w:r w:rsidR="00905683" w:rsidRPr="00136F54">
        <w:rPr>
          <w:bCs/>
          <w:sz w:val="24"/>
          <w:szCs w:val="24"/>
        </w:rPr>
        <w:t xml:space="preserve"> the legislators, it will remain specific to the navigational buffer issue</w:t>
      </w:r>
      <w:r w:rsidR="00136F54">
        <w:rPr>
          <w:bCs/>
          <w:sz w:val="24"/>
          <w:szCs w:val="24"/>
        </w:rPr>
        <w:t>,</w:t>
      </w:r>
      <w:r w:rsidR="00905683" w:rsidRPr="00136F54">
        <w:rPr>
          <w:bCs/>
          <w:sz w:val="24"/>
          <w:szCs w:val="24"/>
        </w:rPr>
        <w:t xml:space="preserve"> and will request a meeting </w:t>
      </w:r>
      <w:r w:rsidR="002A7331" w:rsidRPr="00136F54">
        <w:rPr>
          <w:bCs/>
          <w:sz w:val="24"/>
          <w:szCs w:val="24"/>
        </w:rPr>
        <w:t>between</w:t>
      </w:r>
      <w:r w:rsidR="00905683" w:rsidRPr="00136F54">
        <w:rPr>
          <w:bCs/>
          <w:sz w:val="24"/>
          <w:szCs w:val="24"/>
        </w:rPr>
        <w:t xml:space="preserve"> the Commissioner</w:t>
      </w:r>
      <w:r w:rsidR="00136F54">
        <w:rPr>
          <w:bCs/>
          <w:sz w:val="24"/>
          <w:szCs w:val="24"/>
        </w:rPr>
        <w:t xml:space="preserve"> and</w:t>
      </w:r>
      <w:r w:rsidR="00905683" w:rsidRPr="00136F54">
        <w:rPr>
          <w:bCs/>
          <w:sz w:val="24"/>
          <w:szCs w:val="24"/>
        </w:rPr>
        <w:t xml:space="preserve"> Chairman Herb.</w:t>
      </w:r>
      <w:r w:rsidR="002A7331" w:rsidRPr="00136F54">
        <w:rPr>
          <w:bCs/>
          <w:sz w:val="24"/>
          <w:szCs w:val="24"/>
        </w:rPr>
        <w:t xml:space="preserve">  </w:t>
      </w:r>
      <w:r w:rsidR="00164FEE" w:rsidRPr="00136F54">
        <w:rPr>
          <w:bCs/>
          <w:sz w:val="24"/>
          <w:szCs w:val="24"/>
        </w:rPr>
        <w:t xml:space="preserve"> </w:t>
      </w:r>
    </w:p>
    <w:p w14:paraId="4E48D8F1" w14:textId="127F3414" w:rsidR="00A16E73" w:rsidRDefault="00A16E73" w:rsidP="00A16E73">
      <w:pPr>
        <w:spacing w:after="0" w:line="240" w:lineRule="auto"/>
        <w:rPr>
          <w:b/>
          <w:sz w:val="24"/>
          <w:szCs w:val="24"/>
        </w:rPr>
      </w:pPr>
    </w:p>
    <w:p w14:paraId="34FDA774" w14:textId="5FE81C0B" w:rsidR="002A7331" w:rsidRDefault="002A7331" w:rsidP="00A16E73">
      <w:pPr>
        <w:spacing w:after="0" w:line="240" w:lineRule="auto"/>
        <w:rPr>
          <w:bCs/>
          <w:sz w:val="24"/>
          <w:szCs w:val="24"/>
        </w:rPr>
      </w:pPr>
      <w:r w:rsidRPr="002A7331">
        <w:rPr>
          <w:bCs/>
          <w:sz w:val="24"/>
          <w:szCs w:val="24"/>
        </w:rPr>
        <w:t xml:space="preserve">Mr. Brust advised that BOEM has </w:t>
      </w:r>
      <w:r w:rsidR="00E52982">
        <w:rPr>
          <w:bCs/>
          <w:sz w:val="24"/>
          <w:szCs w:val="24"/>
        </w:rPr>
        <w:t xml:space="preserve">been </w:t>
      </w:r>
      <w:r w:rsidRPr="002A7331">
        <w:rPr>
          <w:bCs/>
          <w:sz w:val="24"/>
          <w:szCs w:val="24"/>
        </w:rPr>
        <w:t>develop</w:t>
      </w:r>
      <w:r w:rsidR="00E52982">
        <w:rPr>
          <w:bCs/>
          <w:sz w:val="24"/>
          <w:szCs w:val="24"/>
        </w:rPr>
        <w:t>ing</w:t>
      </w:r>
      <w:r w:rsidRPr="002A7331">
        <w:rPr>
          <w:bCs/>
          <w:sz w:val="24"/>
          <w:szCs w:val="24"/>
        </w:rPr>
        <w:t xml:space="preserve"> </w:t>
      </w:r>
      <w:r w:rsidR="00E52982">
        <w:rPr>
          <w:bCs/>
          <w:sz w:val="24"/>
          <w:szCs w:val="24"/>
        </w:rPr>
        <w:t xml:space="preserve">guidance documents for </w:t>
      </w:r>
      <w:r w:rsidRPr="002A7331">
        <w:rPr>
          <w:bCs/>
          <w:sz w:val="24"/>
          <w:szCs w:val="24"/>
        </w:rPr>
        <w:t>offshore wind mitigation and</w:t>
      </w:r>
      <w:r w:rsidR="00E90647">
        <w:rPr>
          <w:bCs/>
          <w:sz w:val="24"/>
          <w:szCs w:val="24"/>
        </w:rPr>
        <w:t xml:space="preserve"> financial</w:t>
      </w:r>
      <w:r w:rsidRPr="002A7331">
        <w:rPr>
          <w:bCs/>
          <w:sz w:val="24"/>
          <w:szCs w:val="24"/>
        </w:rPr>
        <w:t xml:space="preserve"> </w:t>
      </w:r>
      <w:r w:rsidR="00E52982">
        <w:rPr>
          <w:bCs/>
          <w:sz w:val="24"/>
          <w:szCs w:val="24"/>
        </w:rPr>
        <w:t xml:space="preserve">compensation </w:t>
      </w:r>
      <w:r w:rsidRPr="002A7331">
        <w:rPr>
          <w:bCs/>
          <w:sz w:val="24"/>
          <w:szCs w:val="24"/>
        </w:rPr>
        <w:t>strategy</w:t>
      </w:r>
      <w:r w:rsidR="00E52982">
        <w:rPr>
          <w:bCs/>
          <w:sz w:val="24"/>
          <w:szCs w:val="24"/>
        </w:rPr>
        <w:t>.  More information was provided to the Council in handouts prior to the meeting.  The project is currently in a public comment period.  Marine Fisheries will be providing comments and can include comments from the Council.</w:t>
      </w:r>
    </w:p>
    <w:p w14:paraId="3C371E6A" w14:textId="2996AEF0" w:rsidR="00E52982" w:rsidRDefault="00E52982" w:rsidP="00A16E73">
      <w:pPr>
        <w:spacing w:after="0" w:line="240" w:lineRule="auto"/>
        <w:rPr>
          <w:bCs/>
          <w:sz w:val="24"/>
          <w:szCs w:val="24"/>
        </w:rPr>
      </w:pPr>
    </w:p>
    <w:p w14:paraId="57A3D480" w14:textId="21E3D765" w:rsidR="004C480B" w:rsidRPr="002777B6" w:rsidRDefault="00FB660E" w:rsidP="00A16E73">
      <w:pPr>
        <w:spacing w:after="0" w:line="240" w:lineRule="auto"/>
        <w:rPr>
          <w:bCs/>
          <w:sz w:val="24"/>
          <w:szCs w:val="24"/>
        </w:rPr>
      </w:pPr>
      <w:r>
        <w:rPr>
          <w:bCs/>
          <w:sz w:val="24"/>
          <w:szCs w:val="24"/>
        </w:rPr>
        <w:t xml:space="preserve">Colleen Brust gave an offshore wind update presentation. The next meeting of the Environmental Resources Working Group </w:t>
      </w:r>
      <w:r w:rsidR="00F37A31">
        <w:rPr>
          <w:bCs/>
          <w:sz w:val="24"/>
          <w:szCs w:val="24"/>
        </w:rPr>
        <w:t xml:space="preserve">(ERWG) </w:t>
      </w:r>
      <w:r>
        <w:rPr>
          <w:bCs/>
          <w:sz w:val="24"/>
          <w:szCs w:val="24"/>
        </w:rPr>
        <w:t xml:space="preserve">will be held July 21. Ms. Brust provided </w:t>
      </w:r>
      <w:r w:rsidR="00E624AD">
        <w:rPr>
          <w:bCs/>
          <w:sz w:val="24"/>
          <w:szCs w:val="24"/>
        </w:rPr>
        <w:t>a</w:t>
      </w:r>
      <w:r>
        <w:rPr>
          <w:bCs/>
          <w:sz w:val="24"/>
          <w:szCs w:val="24"/>
        </w:rPr>
        <w:t>n update on the Ocean Wind project</w:t>
      </w:r>
      <w:r w:rsidR="00E624AD">
        <w:rPr>
          <w:bCs/>
          <w:sz w:val="24"/>
          <w:szCs w:val="24"/>
        </w:rPr>
        <w:t xml:space="preserve">. Their draft environmental impact statement is now available online for review, with three meetings scheduled for public comment. </w:t>
      </w:r>
      <w:r w:rsidR="00CD05F1">
        <w:rPr>
          <w:bCs/>
          <w:sz w:val="24"/>
          <w:szCs w:val="24"/>
        </w:rPr>
        <w:t xml:space="preserve">Written comments will also be accepted through August 29, and DEP will be submitting comments. </w:t>
      </w:r>
      <w:r w:rsidR="00E624AD">
        <w:rPr>
          <w:bCs/>
          <w:sz w:val="24"/>
          <w:szCs w:val="24"/>
        </w:rPr>
        <w:t xml:space="preserve">State permitting is </w:t>
      </w:r>
      <w:r w:rsidR="00E624AD" w:rsidRPr="002777B6">
        <w:rPr>
          <w:bCs/>
          <w:sz w:val="24"/>
          <w:szCs w:val="24"/>
        </w:rPr>
        <w:t>expected to begin in August.</w:t>
      </w:r>
      <w:r w:rsidR="00F37A31" w:rsidRPr="002777B6">
        <w:rPr>
          <w:bCs/>
          <w:sz w:val="24"/>
          <w:szCs w:val="24"/>
        </w:rPr>
        <w:t xml:space="preserve"> </w:t>
      </w:r>
      <w:r w:rsidR="0083011A" w:rsidRPr="002777B6">
        <w:rPr>
          <w:bCs/>
          <w:sz w:val="24"/>
          <w:szCs w:val="24"/>
        </w:rPr>
        <w:t>The Atlantic Shore</w:t>
      </w:r>
      <w:r w:rsidR="007519B2">
        <w:rPr>
          <w:bCs/>
          <w:sz w:val="24"/>
          <w:szCs w:val="24"/>
        </w:rPr>
        <w:t>s</w:t>
      </w:r>
      <w:r w:rsidR="0083011A" w:rsidRPr="002777B6">
        <w:rPr>
          <w:bCs/>
          <w:sz w:val="24"/>
          <w:szCs w:val="24"/>
        </w:rPr>
        <w:t xml:space="preserve"> project is running several months behind Ocean Wind’s schedule and various iterations are still being discussed.  Ms. Brust recommends that the Council invite Atlantic Shores to a meeting to discuss their plans in more detail.  </w:t>
      </w:r>
      <w:r w:rsidR="004F3E1F" w:rsidRPr="002777B6">
        <w:rPr>
          <w:bCs/>
          <w:sz w:val="24"/>
          <w:szCs w:val="24"/>
        </w:rPr>
        <w:t xml:space="preserve">BOEM’s draft mitigation document is available for public comment.  </w:t>
      </w:r>
      <w:r w:rsidR="00156F94" w:rsidRPr="002777B6">
        <w:rPr>
          <w:bCs/>
          <w:sz w:val="24"/>
          <w:szCs w:val="24"/>
        </w:rPr>
        <w:t xml:space="preserve">Council comments can be submitted to ERWG or to Marine Fisheries.  </w:t>
      </w:r>
      <w:r w:rsidR="00E90647" w:rsidRPr="002777B6">
        <w:rPr>
          <w:bCs/>
          <w:sz w:val="24"/>
          <w:szCs w:val="24"/>
        </w:rPr>
        <w:t xml:space="preserve">Ms. Brust shared </w:t>
      </w:r>
      <w:r w:rsidR="004C480B" w:rsidRPr="002777B6">
        <w:rPr>
          <w:bCs/>
          <w:sz w:val="24"/>
          <w:szCs w:val="24"/>
        </w:rPr>
        <w:t>a Research and Monitoring Initiative research priority update and noted that the only addition is an acoustic telemetry study to study migratory patterns of fish offshore</w:t>
      </w:r>
      <w:r w:rsidR="00F37A31" w:rsidRPr="002777B6">
        <w:rPr>
          <w:bCs/>
          <w:sz w:val="24"/>
          <w:szCs w:val="24"/>
        </w:rPr>
        <w:t>.</w:t>
      </w:r>
    </w:p>
    <w:p w14:paraId="5F95C398" w14:textId="77777777" w:rsidR="00F37A31" w:rsidRPr="002777B6" w:rsidRDefault="00F37A31" w:rsidP="00A16E73">
      <w:pPr>
        <w:spacing w:after="0" w:line="240" w:lineRule="auto"/>
        <w:rPr>
          <w:bCs/>
          <w:sz w:val="24"/>
          <w:szCs w:val="24"/>
        </w:rPr>
      </w:pPr>
    </w:p>
    <w:p w14:paraId="2731AA59" w14:textId="0A4A198A" w:rsidR="004C480B" w:rsidRPr="002777B6" w:rsidRDefault="00F37A31" w:rsidP="004C480B">
      <w:pPr>
        <w:pStyle w:val="ListParagraph"/>
        <w:numPr>
          <w:ilvl w:val="0"/>
          <w:numId w:val="18"/>
        </w:numPr>
        <w:spacing w:after="0" w:line="240" w:lineRule="auto"/>
        <w:rPr>
          <w:bCs/>
          <w:sz w:val="24"/>
          <w:szCs w:val="24"/>
        </w:rPr>
      </w:pPr>
      <w:r w:rsidRPr="002777B6">
        <w:rPr>
          <w:bCs/>
          <w:sz w:val="24"/>
          <w:szCs w:val="24"/>
        </w:rPr>
        <w:t>Mr. Kaelin asked if it was possible to have an Offshore Wind Committee</w:t>
      </w:r>
      <w:r w:rsidR="00F70AB5" w:rsidRPr="002777B6">
        <w:rPr>
          <w:bCs/>
          <w:sz w:val="24"/>
          <w:szCs w:val="24"/>
        </w:rPr>
        <w:t xml:space="preserve"> </w:t>
      </w:r>
      <w:r w:rsidRPr="002777B6">
        <w:rPr>
          <w:bCs/>
          <w:sz w:val="24"/>
          <w:szCs w:val="24"/>
        </w:rPr>
        <w:t>meeting before the August 22 deadline</w:t>
      </w:r>
      <w:r w:rsidR="002777B6" w:rsidRPr="002777B6">
        <w:rPr>
          <w:bCs/>
          <w:sz w:val="24"/>
          <w:szCs w:val="24"/>
        </w:rPr>
        <w:t xml:space="preserve"> for public comment on BOEM’s </w:t>
      </w:r>
      <w:r w:rsidR="002777B6" w:rsidRPr="00B96351">
        <w:rPr>
          <w:bCs/>
          <w:sz w:val="24"/>
          <w:szCs w:val="24"/>
        </w:rPr>
        <w:t>mitigation document</w:t>
      </w:r>
      <w:r w:rsidR="00156F94" w:rsidRPr="00B96351">
        <w:rPr>
          <w:bCs/>
          <w:sz w:val="24"/>
          <w:szCs w:val="24"/>
        </w:rPr>
        <w:t xml:space="preserve"> or if additional time could be given</w:t>
      </w:r>
      <w:r w:rsidR="00B96351" w:rsidRPr="00B96351">
        <w:rPr>
          <w:bCs/>
          <w:sz w:val="24"/>
          <w:szCs w:val="24"/>
        </w:rPr>
        <w:t xml:space="preserve"> due to the complexity of this topic</w:t>
      </w:r>
      <w:r w:rsidR="002777B6" w:rsidRPr="00B96351">
        <w:rPr>
          <w:bCs/>
          <w:sz w:val="24"/>
          <w:szCs w:val="24"/>
        </w:rPr>
        <w:t>.</w:t>
      </w:r>
      <w:r w:rsidR="00156F94">
        <w:rPr>
          <w:bCs/>
          <w:sz w:val="24"/>
          <w:szCs w:val="24"/>
        </w:rPr>
        <w:t xml:space="preserve"> </w:t>
      </w:r>
      <w:r w:rsidR="002777B6" w:rsidRPr="002777B6">
        <w:rPr>
          <w:bCs/>
          <w:sz w:val="24"/>
          <w:szCs w:val="24"/>
        </w:rPr>
        <w:t xml:space="preserve"> </w:t>
      </w:r>
      <w:r w:rsidR="00814892">
        <w:rPr>
          <w:bCs/>
          <w:sz w:val="24"/>
          <w:szCs w:val="24"/>
        </w:rPr>
        <w:t xml:space="preserve">The Council was </w:t>
      </w:r>
      <w:r w:rsidR="00814892">
        <w:rPr>
          <w:bCs/>
          <w:sz w:val="24"/>
          <w:szCs w:val="24"/>
        </w:rPr>
        <w:lastRenderedPageBreak/>
        <w:t>reminded that this is only a draft document</w:t>
      </w:r>
      <w:r w:rsidR="00F70AB5" w:rsidRPr="002777B6">
        <w:rPr>
          <w:bCs/>
          <w:sz w:val="24"/>
          <w:szCs w:val="24"/>
        </w:rPr>
        <w:t xml:space="preserve"> </w:t>
      </w:r>
      <w:r w:rsidR="00814892">
        <w:rPr>
          <w:bCs/>
          <w:sz w:val="24"/>
          <w:szCs w:val="24"/>
        </w:rPr>
        <w:t xml:space="preserve">and </w:t>
      </w:r>
      <w:r w:rsidR="00F70AB5" w:rsidRPr="002777B6">
        <w:rPr>
          <w:bCs/>
          <w:sz w:val="24"/>
          <w:szCs w:val="24"/>
        </w:rPr>
        <w:t>there will be additional periods for public comment</w:t>
      </w:r>
      <w:r w:rsidR="00814892">
        <w:rPr>
          <w:bCs/>
          <w:sz w:val="24"/>
          <w:szCs w:val="24"/>
        </w:rPr>
        <w:t xml:space="preserve"> on future documents</w:t>
      </w:r>
      <w:r w:rsidR="00F70AB5" w:rsidRPr="002777B6">
        <w:rPr>
          <w:bCs/>
          <w:sz w:val="24"/>
          <w:szCs w:val="24"/>
        </w:rPr>
        <w:t xml:space="preserve">.  </w:t>
      </w:r>
      <w:r w:rsidR="00403C01">
        <w:rPr>
          <w:bCs/>
          <w:sz w:val="24"/>
          <w:szCs w:val="24"/>
        </w:rPr>
        <w:t>Chairman Herb prioritized the need to hold an</w:t>
      </w:r>
      <w:r w:rsidR="00F70AB5" w:rsidRPr="002777B6">
        <w:rPr>
          <w:bCs/>
          <w:sz w:val="24"/>
          <w:szCs w:val="24"/>
        </w:rPr>
        <w:t xml:space="preserve"> Offshore Wind Committee </w:t>
      </w:r>
      <w:r w:rsidR="00403C01">
        <w:rPr>
          <w:bCs/>
          <w:sz w:val="24"/>
          <w:szCs w:val="24"/>
        </w:rPr>
        <w:t>meeting</w:t>
      </w:r>
      <w:r w:rsidR="00F70AB5" w:rsidRPr="002777B6">
        <w:rPr>
          <w:bCs/>
          <w:sz w:val="24"/>
          <w:szCs w:val="24"/>
        </w:rPr>
        <w:t xml:space="preserve"> </w:t>
      </w:r>
      <w:r w:rsidR="00B96351">
        <w:rPr>
          <w:bCs/>
          <w:sz w:val="24"/>
          <w:szCs w:val="24"/>
        </w:rPr>
        <w:t>before the August 22 deadline.</w:t>
      </w:r>
      <w:r w:rsidR="00403C01">
        <w:rPr>
          <w:bCs/>
          <w:sz w:val="24"/>
          <w:szCs w:val="24"/>
        </w:rPr>
        <w:t xml:space="preserve">  </w:t>
      </w:r>
    </w:p>
    <w:p w14:paraId="66526BAB" w14:textId="77777777" w:rsidR="002A7331" w:rsidRPr="00A16E73" w:rsidRDefault="002A7331" w:rsidP="00A16E73">
      <w:pPr>
        <w:spacing w:after="0" w:line="240" w:lineRule="auto"/>
        <w:rPr>
          <w:b/>
          <w:sz w:val="24"/>
          <w:szCs w:val="24"/>
        </w:rPr>
      </w:pPr>
    </w:p>
    <w:p w14:paraId="6021101B" w14:textId="57C267EC" w:rsidR="004D0D0B" w:rsidRPr="00B96351" w:rsidRDefault="0027241B" w:rsidP="00BF19DF">
      <w:pPr>
        <w:pStyle w:val="ListParagraph"/>
        <w:numPr>
          <w:ilvl w:val="0"/>
          <w:numId w:val="16"/>
        </w:numPr>
        <w:spacing w:after="0" w:line="240" w:lineRule="auto"/>
        <w:ind w:left="0"/>
        <w:rPr>
          <w:bCs/>
          <w:sz w:val="24"/>
          <w:szCs w:val="24"/>
        </w:rPr>
      </w:pPr>
      <w:r w:rsidRPr="004D0D0B">
        <w:rPr>
          <w:b/>
          <w:sz w:val="24"/>
          <w:szCs w:val="24"/>
        </w:rPr>
        <w:t>New Business</w:t>
      </w:r>
      <w:r w:rsidR="007D7FEC" w:rsidRPr="004D0D0B">
        <w:rPr>
          <w:b/>
          <w:sz w:val="24"/>
          <w:szCs w:val="24"/>
        </w:rPr>
        <w:t xml:space="preserve"> – J</w:t>
      </w:r>
      <w:r w:rsidR="00850C54">
        <w:rPr>
          <w:b/>
          <w:sz w:val="24"/>
          <w:szCs w:val="24"/>
        </w:rPr>
        <w:t>.</w:t>
      </w:r>
      <w:r w:rsidR="007D7FEC" w:rsidRPr="004D0D0B">
        <w:rPr>
          <w:b/>
          <w:sz w:val="24"/>
          <w:szCs w:val="24"/>
        </w:rPr>
        <w:t xml:space="preserve"> Brust</w:t>
      </w:r>
    </w:p>
    <w:p w14:paraId="5819A9B1" w14:textId="617DA746" w:rsidR="00B96351" w:rsidRDefault="00B96351" w:rsidP="00B96351">
      <w:pPr>
        <w:spacing w:after="0" w:line="240" w:lineRule="auto"/>
        <w:rPr>
          <w:bCs/>
          <w:sz w:val="24"/>
          <w:szCs w:val="24"/>
        </w:rPr>
      </w:pPr>
    </w:p>
    <w:p w14:paraId="2C870C29" w14:textId="54017A54" w:rsidR="00B96351" w:rsidRDefault="00A35768" w:rsidP="00B96351">
      <w:pPr>
        <w:spacing w:after="0" w:line="240" w:lineRule="auto"/>
        <w:rPr>
          <w:bCs/>
          <w:sz w:val="24"/>
          <w:szCs w:val="24"/>
        </w:rPr>
      </w:pPr>
      <w:r>
        <w:rPr>
          <w:bCs/>
          <w:sz w:val="24"/>
          <w:szCs w:val="24"/>
        </w:rPr>
        <w:t>The Executive Committee requested the opportunity to change qualifications</w:t>
      </w:r>
      <w:r w:rsidR="005A2979">
        <w:rPr>
          <w:bCs/>
          <w:sz w:val="24"/>
          <w:szCs w:val="24"/>
        </w:rPr>
        <w:t xml:space="preserve"> and requirements</w:t>
      </w:r>
      <w:r>
        <w:rPr>
          <w:bCs/>
          <w:sz w:val="24"/>
          <w:szCs w:val="24"/>
        </w:rPr>
        <w:t xml:space="preserve"> for advisors. Administrative Guidelines were provided to the Council</w:t>
      </w:r>
      <w:r w:rsidR="005A2979">
        <w:rPr>
          <w:bCs/>
          <w:sz w:val="24"/>
          <w:szCs w:val="24"/>
        </w:rPr>
        <w:t>,</w:t>
      </w:r>
      <w:r>
        <w:rPr>
          <w:bCs/>
          <w:sz w:val="24"/>
          <w:szCs w:val="24"/>
        </w:rPr>
        <w:t xml:space="preserve"> and Mr. Brust asked that they take the time to review the entire document and send him any comments for changes or updates</w:t>
      </w:r>
      <w:r w:rsidR="00FF1B35">
        <w:rPr>
          <w:bCs/>
          <w:sz w:val="24"/>
          <w:szCs w:val="24"/>
        </w:rPr>
        <w:t xml:space="preserve"> on any section</w:t>
      </w:r>
      <w:r>
        <w:rPr>
          <w:bCs/>
          <w:sz w:val="24"/>
          <w:szCs w:val="24"/>
        </w:rPr>
        <w:t xml:space="preserve">.  </w:t>
      </w:r>
      <w:r w:rsidR="00FF1B35">
        <w:rPr>
          <w:bCs/>
          <w:sz w:val="24"/>
          <w:szCs w:val="24"/>
        </w:rPr>
        <w:t>All comments are due before the September Council meeting</w:t>
      </w:r>
      <w:r w:rsidR="00966CE6">
        <w:rPr>
          <w:bCs/>
          <w:sz w:val="24"/>
          <w:szCs w:val="24"/>
        </w:rPr>
        <w:t xml:space="preserve">.  The </w:t>
      </w:r>
      <w:r>
        <w:rPr>
          <w:bCs/>
          <w:sz w:val="24"/>
          <w:szCs w:val="24"/>
        </w:rPr>
        <w:t xml:space="preserve">Executive Committee will </w:t>
      </w:r>
      <w:r w:rsidR="00966CE6">
        <w:rPr>
          <w:bCs/>
          <w:sz w:val="24"/>
          <w:szCs w:val="24"/>
        </w:rPr>
        <w:t>meet</w:t>
      </w:r>
      <w:r w:rsidR="00FF1B35">
        <w:rPr>
          <w:bCs/>
          <w:sz w:val="24"/>
          <w:szCs w:val="24"/>
        </w:rPr>
        <w:t xml:space="preserve"> before the November </w:t>
      </w:r>
      <w:r w:rsidR="00966CE6">
        <w:rPr>
          <w:bCs/>
          <w:sz w:val="24"/>
          <w:szCs w:val="24"/>
        </w:rPr>
        <w:t xml:space="preserve">Council </w:t>
      </w:r>
      <w:r w:rsidR="00FF1B35">
        <w:rPr>
          <w:bCs/>
          <w:sz w:val="24"/>
          <w:szCs w:val="24"/>
        </w:rPr>
        <w:t>meeting.</w:t>
      </w:r>
      <w:r w:rsidR="00501203">
        <w:rPr>
          <w:bCs/>
          <w:sz w:val="24"/>
          <w:szCs w:val="24"/>
        </w:rPr>
        <w:t xml:space="preserve"> Mr. Rush suggested splitting the document into two parts to address Council and advisors separately.</w:t>
      </w:r>
    </w:p>
    <w:p w14:paraId="4BEEDA2A" w14:textId="25346B41" w:rsidR="00FF1B35" w:rsidRDefault="00FF1B35" w:rsidP="00B96351">
      <w:pPr>
        <w:spacing w:after="0" w:line="240" w:lineRule="auto"/>
        <w:rPr>
          <w:bCs/>
          <w:sz w:val="24"/>
          <w:szCs w:val="24"/>
        </w:rPr>
      </w:pPr>
    </w:p>
    <w:p w14:paraId="24F71698" w14:textId="66FAD4B8" w:rsidR="00DB3B55" w:rsidRDefault="00966CE6" w:rsidP="00DB3B55">
      <w:pPr>
        <w:spacing w:after="0" w:line="240" w:lineRule="auto"/>
        <w:rPr>
          <w:bCs/>
          <w:sz w:val="24"/>
          <w:szCs w:val="24"/>
        </w:rPr>
      </w:pPr>
      <w:r>
        <w:rPr>
          <w:bCs/>
          <w:sz w:val="24"/>
          <w:szCs w:val="24"/>
        </w:rPr>
        <w:t>The Council was provided with a draft bill to allow the use of fish pumps on menhaden purse seine vessels within State waters.  The NJDEP is in support of the change but is looking for the Council’s input before the bill is submitted.</w:t>
      </w:r>
      <w:r w:rsidR="00AB4B7B">
        <w:rPr>
          <w:bCs/>
          <w:sz w:val="24"/>
          <w:szCs w:val="24"/>
        </w:rPr>
        <w:t xml:space="preserve">  </w:t>
      </w:r>
      <w:r w:rsidRPr="00AB4B7B">
        <w:rPr>
          <w:bCs/>
          <w:sz w:val="24"/>
          <w:szCs w:val="24"/>
        </w:rPr>
        <w:t>Mr. Kaelin described the benefits of using fish pumps</w:t>
      </w:r>
      <w:r w:rsidR="008D4DA7">
        <w:rPr>
          <w:bCs/>
          <w:sz w:val="24"/>
          <w:szCs w:val="24"/>
        </w:rPr>
        <w:t xml:space="preserve">, </w:t>
      </w:r>
      <w:r w:rsidR="00A52101">
        <w:rPr>
          <w:bCs/>
          <w:sz w:val="24"/>
          <w:szCs w:val="24"/>
        </w:rPr>
        <w:t>noted that he must abstain from the vote</w:t>
      </w:r>
      <w:r w:rsidR="00AB4B7B">
        <w:rPr>
          <w:bCs/>
          <w:sz w:val="24"/>
          <w:szCs w:val="24"/>
        </w:rPr>
        <w:t xml:space="preserve">.  Mr. Rush made the </w:t>
      </w:r>
      <w:r w:rsidR="00AB4B7B" w:rsidRPr="00AB3943">
        <w:rPr>
          <w:bCs/>
          <w:sz w:val="24"/>
          <w:szCs w:val="24"/>
        </w:rPr>
        <w:t xml:space="preserve">motion to allow </w:t>
      </w:r>
      <w:r w:rsidR="007D538D">
        <w:rPr>
          <w:bCs/>
          <w:sz w:val="24"/>
          <w:szCs w:val="24"/>
        </w:rPr>
        <w:t xml:space="preserve">use of fish pumps on menhaden boats in state waters; second by </w:t>
      </w:r>
      <w:r w:rsidR="00DB3B55">
        <w:rPr>
          <w:bCs/>
          <w:sz w:val="24"/>
          <w:szCs w:val="24"/>
        </w:rPr>
        <w:t>Mr. Hollinger.</w:t>
      </w:r>
      <w:r w:rsidR="007D538D">
        <w:rPr>
          <w:bCs/>
          <w:sz w:val="24"/>
          <w:szCs w:val="24"/>
        </w:rPr>
        <w:t xml:space="preserve"> Public comment was taken from 3 individuals.</w:t>
      </w:r>
    </w:p>
    <w:p w14:paraId="176D8A71" w14:textId="77777777" w:rsidR="00DB3B55" w:rsidRDefault="00DB3B55" w:rsidP="00DB3B55">
      <w:pPr>
        <w:spacing w:after="0" w:line="240" w:lineRule="auto"/>
        <w:rPr>
          <w:bCs/>
          <w:sz w:val="24"/>
          <w:szCs w:val="24"/>
        </w:rPr>
      </w:pPr>
    </w:p>
    <w:p w14:paraId="3BD6FDCE" w14:textId="579231C0" w:rsidR="00DB3B55" w:rsidRDefault="00AB4B7B" w:rsidP="00DB3B55">
      <w:pPr>
        <w:pStyle w:val="ListParagraph"/>
        <w:numPr>
          <w:ilvl w:val="0"/>
          <w:numId w:val="18"/>
        </w:numPr>
        <w:spacing w:after="0" w:line="240" w:lineRule="auto"/>
        <w:rPr>
          <w:bCs/>
          <w:sz w:val="24"/>
          <w:szCs w:val="24"/>
        </w:rPr>
      </w:pPr>
      <w:r w:rsidRPr="00DB3B55">
        <w:rPr>
          <w:bCs/>
          <w:sz w:val="24"/>
          <w:szCs w:val="24"/>
        </w:rPr>
        <w:t>Wayne</w:t>
      </w:r>
      <w:r w:rsidR="00DB3B55" w:rsidRPr="00DB3B55">
        <w:rPr>
          <w:bCs/>
          <w:sz w:val="24"/>
          <w:szCs w:val="24"/>
        </w:rPr>
        <w:t xml:space="preserve"> Reichel</w:t>
      </w:r>
      <w:r w:rsidR="00AB3943" w:rsidRPr="00DB3B55">
        <w:rPr>
          <w:bCs/>
          <w:sz w:val="24"/>
          <w:szCs w:val="24"/>
        </w:rPr>
        <w:t xml:space="preserve"> (Lund’s Fisheries)</w:t>
      </w:r>
      <w:r w:rsidR="00DB3B55" w:rsidRPr="00DB3B55">
        <w:rPr>
          <w:bCs/>
          <w:sz w:val="24"/>
          <w:szCs w:val="24"/>
        </w:rPr>
        <w:t xml:space="preserve"> </w:t>
      </w:r>
      <w:r w:rsidR="00DB3B55">
        <w:rPr>
          <w:bCs/>
          <w:sz w:val="24"/>
          <w:szCs w:val="24"/>
        </w:rPr>
        <w:t>stated that pump</w:t>
      </w:r>
      <w:r w:rsidR="006B0B10">
        <w:rPr>
          <w:bCs/>
          <w:sz w:val="24"/>
          <w:szCs w:val="24"/>
        </w:rPr>
        <w:t xml:space="preserve">s </w:t>
      </w:r>
      <w:r w:rsidR="008931F9">
        <w:rPr>
          <w:bCs/>
          <w:sz w:val="24"/>
          <w:szCs w:val="24"/>
        </w:rPr>
        <w:t xml:space="preserve">would help with operational efficiency </w:t>
      </w:r>
      <w:r w:rsidR="006B0B10">
        <w:rPr>
          <w:bCs/>
          <w:sz w:val="24"/>
          <w:szCs w:val="24"/>
        </w:rPr>
        <w:t xml:space="preserve">within State waters. They reduce the risk of fish kills, which is </w:t>
      </w:r>
      <w:r w:rsidR="00DB3B55">
        <w:rPr>
          <w:bCs/>
          <w:sz w:val="24"/>
          <w:szCs w:val="24"/>
        </w:rPr>
        <w:t>environmentally friendly</w:t>
      </w:r>
      <w:r w:rsidR="006B0B10">
        <w:rPr>
          <w:bCs/>
          <w:sz w:val="24"/>
          <w:szCs w:val="24"/>
        </w:rPr>
        <w:t>,</w:t>
      </w:r>
      <w:r w:rsidR="00DB3B55">
        <w:rPr>
          <w:bCs/>
          <w:sz w:val="24"/>
          <w:szCs w:val="24"/>
        </w:rPr>
        <w:t xml:space="preserve"> and eliminate safety </w:t>
      </w:r>
      <w:r w:rsidR="006B0B10">
        <w:rPr>
          <w:bCs/>
          <w:sz w:val="24"/>
          <w:szCs w:val="24"/>
        </w:rPr>
        <w:t>concern</w:t>
      </w:r>
      <w:r w:rsidR="00DB3B55">
        <w:rPr>
          <w:bCs/>
          <w:sz w:val="24"/>
          <w:szCs w:val="24"/>
        </w:rPr>
        <w:t xml:space="preserve">s for fishermen.  Mr. Reichel noted that these pumps are used in </w:t>
      </w:r>
      <w:r w:rsidR="006B0B10">
        <w:rPr>
          <w:bCs/>
          <w:sz w:val="24"/>
          <w:szCs w:val="24"/>
        </w:rPr>
        <w:t>s</w:t>
      </w:r>
      <w:r w:rsidR="00DB3B55">
        <w:rPr>
          <w:bCs/>
          <w:sz w:val="24"/>
          <w:szCs w:val="24"/>
        </w:rPr>
        <w:t>almon f</w:t>
      </w:r>
      <w:r w:rsidR="006B0B10">
        <w:rPr>
          <w:bCs/>
          <w:sz w:val="24"/>
          <w:szCs w:val="24"/>
        </w:rPr>
        <w:t xml:space="preserve">arming </w:t>
      </w:r>
      <w:r w:rsidR="00DB3B55">
        <w:rPr>
          <w:bCs/>
          <w:sz w:val="24"/>
          <w:szCs w:val="24"/>
        </w:rPr>
        <w:t xml:space="preserve">and are </w:t>
      </w:r>
      <w:r w:rsidR="006B0B10">
        <w:rPr>
          <w:bCs/>
          <w:sz w:val="24"/>
          <w:szCs w:val="24"/>
        </w:rPr>
        <w:t>known to be safe for the</w:t>
      </w:r>
      <w:r w:rsidR="00DB3B55">
        <w:rPr>
          <w:bCs/>
          <w:sz w:val="24"/>
          <w:szCs w:val="24"/>
        </w:rPr>
        <w:t xml:space="preserve"> fish.</w:t>
      </w:r>
      <w:r w:rsidR="006B0B10">
        <w:rPr>
          <w:bCs/>
          <w:sz w:val="24"/>
          <w:szCs w:val="24"/>
        </w:rPr>
        <w:t xml:space="preserve">  He concluded by asking for the Council’s support of the proposed bill.</w:t>
      </w:r>
    </w:p>
    <w:p w14:paraId="6D253014" w14:textId="77777777" w:rsidR="00DB3B55" w:rsidRDefault="00DB3B55" w:rsidP="00DB3B55">
      <w:pPr>
        <w:pStyle w:val="ListParagraph"/>
        <w:spacing w:after="0" w:line="240" w:lineRule="auto"/>
        <w:rPr>
          <w:bCs/>
          <w:sz w:val="24"/>
          <w:szCs w:val="24"/>
        </w:rPr>
      </w:pPr>
    </w:p>
    <w:p w14:paraId="4076B059" w14:textId="5597FA2E" w:rsidR="00AB3943" w:rsidRDefault="00B16452" w:rsidP="00DB3B55">
      <w:pPr>
        <w:pStyle w:val="ListParagraph"/>
        <w:numPr>
          <w:ilvl w:val="0"/>
          <w:numId w:val="18"/>
        </w:numPr>
        <w:spacing w:after="0" w:line="240" w:lineRule="auto"/>
        <w:rPr>
          <w:bCs/>
          <w:sz w:val="24"/>
          <w:szCs w:val="24"/>
        </w:rPr>
      </w:pPr>
      <w:r>
        <w:rPr>
          <w:bCs/>
          <w:sz w:val="24"/>
          <w:szCs w:val="24"/>
        </w:rPr>
        <w:t xml:space="preserve">Captain </w:t>
      </w:r>
      <w:r w:rsidR="008931F9">
        <w:rPr>
          <w:bCs/>
          <w:sz w:val="24"/>
          <w:szCs w:val="24"/>
        </w:rPr>
        <w:t>of F/V Gannett</w:t>
      </w:r>
      <w:r w:rsidR="00AB3943" w:rsidRPr="00DB3B55">
        <w:rPr>
          <w:bCs/>
          <w:sz w:val="24"/>
          <w:szCs w:val="24"/>
        </w:rPr>
        <w:t xml:space="preserve"> (</w:t>
      </w:r>
      <w:r w:rsidR="006B0B10">
        <w:rPr>
          <w:bCs/>
          <w:sz w:val="24"/>
          <w:szCs w:val="24"/>
        </w:rPr>
        <w:t>Lund’s Fisheries</w:t>
      </w:r>
      <w:r w:rsidR="00AB3943" w:rsidRPr="00DB3B55">
        <w:rPr>
          <w:bCs/>
          <w:sz w:val="24"/>
          <w:szCs w:val="24"/>
        </w:rPr>
        <w:t>)</w:t>
      </w:r>
      <w:r w:rsidR="006B0B10">
        <w:rPr>
          <w:bCs/>
          <w:sz w:val="24"/>
          <w:szCs w:val="24"/>
        </w:rPr>
        <w:t xml:space="preserve"> noted that safety on the deck of fishing vessels is </w:t>
      </w:r>
      <w:r>
        <w:rPr>
          <w:bCs/>
          <w:sz w:val="24"/>
          <w:szCs w:val="24"/>
        </w:rPr>
        <w:t>his</w:t>
      </w:r>
      <w:r w:rsidR="006B0B10">
        <w:rPr>
          <w:bCs/>
          <w:sz w:val="24"/>
          <w:szCs w:val="24"/>
        </w:rPr>
        <w:t xml:space="preserve"> number one concern</w:t>
      </w:r>
      <w:r>
        <w:rPr>
          <w:bCs/>
          <w:sz w:val="24"/>
          <w:szCs w:val="24"/>
        </w:rPr>
        <w:t>.  Allowing use of these pumps would be beneficial to crew safety and due to their efficiency would reduce the number of dead fish on board.</w:t>
      </w:r>
    </w:p>
    <w:p w14:paraId="2FE79F20" w14:textId="77777777" w:rsidR="00B16452" w:rsidRPr="00B16452" w:rsidRDefault="00B16452" w:rsidP="00B16452">
      <w:pPr>
        <w:pStyle w:val="ListParagraph"/>
        <w:rPr>
          <w:bCs/>
          <w:sz w:val="24"/>
          <w:szCs w:val="24"/>
        </w:rPr>
      </w:pPr>
    </w:p>
    <w:p w14:paraId="799DA59E" w14:textId="576BF906" w:rsidR="00B16452" w:rsidRPr="008931F9" w:rsidRDefault="007D538D" w:rsidP="00DB3B55">
      <w:pPr>
        <w:pStyle w:val="ListParagraph"/>
        <w:numPr>
          <w:ilvl w:val="0"/>
          <w:numId w:val="18"/>
        </w:numPr>
        <w:spacing w:after="0" w:line="240" w:lineRule="auto"/>
        <w:rPr>
          <w:bCs/>
          <w:sz w:val="24"/>
          <w:szCs w:val="24"/>
        </w:rPr>
      </w:pPr>
      <w:r w:rsidRPr="008931F9">
        <w:rPr>
          <w:bCs/>
          <w:sz w:val="24"/>
          <w:szCs w:val="24"/>
        </w:rPr>
        <w:t>Scot Mackey</w:t>
      </w:r>
      <w:r w:rsidR="00B16452" w:rsidRPr="008931F9">
        <w:rPr>
          <w:bCs/>
          <w:sz w:val="24"/>
          <w:szCs w:val="24"/>
        </w:rPr>
        <w:t xml:space="preserve"> stated that </w:t>
      </w:r>
      <w:r w:rsidRPr="008931F9">
        <w:rPr>
          <w:bCs/>
          <w:sz w:val="24"/>
          <w:szCs w:val="24"/>
        </w:rPr>
        <w:t xml:space="preserve">the Garden State </w:t>
      </w:r>
      <w:r w:rsidR="00A52101" w:rsidRPr="008931F9">
        <w:rPr>
          <w:bCs/>
          <w:sz w:val="24"/>
          <w:szCs w:val="24"/>
        </w:rPr>
        <w:t>Seafood Association</w:t>
      </w:r>
      <w:r w:rsidR="00B16452" w:rsidRPr="008931F9">
        <w:rPr>
          <w:bCs/>
          <w:sz w:val="24"/>
          <w:szCs w:val="24"/>
        </w:rPr>
        <w:t xml:space="preserve"> supports the bill</w:t>
      </w:r>
      <w:r w:rsidR="00A52101" w:rsidRPr="008931F9">
        <w:rPr>
          <w:bCs/>
          <w:sz w:val="24"/>
          <w:szCs w:val="24"/>
        </w:rPr>
        <w:t xml:space="preserve">. He </w:t>
      </w:r>
      <w:r w:rsidR="008D4DA7" w:rsidRPr="008931F9">
        <w:rPr>
          <w:bCs/>
          <w:sz w:val="24"/>
          <w:szCs w:val="24"/>
        </w:rPr>
        <w:t xml:space="preserve">stated </w:t>
      </w:r>
      <w:r w:rsidR="00A52101" w:rsidRPr="008931F9">
        <w:rPr>
          <w:bCs/>
          <w:sz w:val="24"/>
          <w:szCs w:val="24"/>
        </w:rPr>
        <w:t>that it makes sense from a safety and management standpoint.  One additional benefit is that this would allow boats to catch their quota quickly and move out of the way of other vessels.</w:t>
      </w:r>
    </w:p>
    <w:p w14:paraId="0E396772" w14:textId="77777777" w:rsidR="00A52101" w:rsidRPr="00A52101" w:rsidRDefault="00A52101" w:rsidP="00A52101">
      <w:pPr>
        <w:pStyle w:val="ListParagraph"/>
        <w:rPr>
          <w:bCs/>
          <w:sz w:val="24"/>
          <w:szCs w:val="24"/>
        </w:rPr>
      </w:pPr>
    </w:p>
    <w:p w14:paraId="5844F4C7" w14:textId="448AACA6" w:rsidR="00B16452" w:rsidRDefault="00A52101" w:rsidP="00AD1F78">
      <w:pPr>
        <w:spacing w:after="0" w:line="240" w:lineRule="auto"/>
        <w:rPr>
          <w:bCs/>
          <w:sz w:val="24"/>
          <w:szCs w:val="24"/>
        </w:rPr>
      </w:pPr>
      <w:r>
        <w:rPr>
          <w:bCs/>
          <w:sz w:val="24"/>
          <w:szCs w:val="24"/>
        </w:rPr>
        <w:t>Dr. Donnelly (recreational Council</w:t>
      </w:r>
      <w:r w:rsidR="008931F9">
        <w:rPr>
          <w:bCs/>
          <w:sz w:val="24"/>
          <w:szCs w:val="24"/>
        </w:rPr>
        <w:t xml:space="preserve"> member</w:t>
      </w:r>
      <w:r>
        <w:rPr>
          <w:bCs/>
          <w:sz w:val="24"/>
          <w:szCs w:val="24"/>
        </w:rPr>
        <w:t xml:space="preserve">) </w:t>
      </w:r>
      <w:r w:rsidR="008931F9">
        <w:rPr>
          <w:bCs/>
          <w:sz w:val="24"/>
          <w:szCs w:val="24"/>
        </w:rPr>
        <w:t xml:space="preserve">indicated </w:t>
      </w:r>
      <w:r>
        <w:rPr>
          <w:bCs/>
          <w:sz w:val="24"/>
          <w:szCs w:val="24"/>
        </w:rPr>
        <w:t>that he would abstain from the vote</w:t>
      </w:r>
      <w:r w:rsidR="00AD1F78">
        <w:rPr>
          <w:bCs/>
          <w:sz w:val="24"/>
          <w:szCs w:val="24"/>
        </w:rPr>
        <w:t xml:space="preserve"> because</w:t>
      </w:r>
      <w:r>
        <w:rPr>
          <w:bCs/>
          <w:sz w:val="24"/>
          <w:szCs w:val="24"/>
        </w:rPr>
        <w:t xml:space="preserve"> he has not had the opportunity to talk to </w:t>
      </w:r>
      <w:r w:rsidR="00AD1F78">
        <w:rPr>
          <w:bCs/>
          <w:sz w:val="24"/>
          <w:szCs w:val="24"/>
        </w:rPr>
        <w:t xml:space="preserve">his constituents.  </w:t>
      </w:r>
      <w:r w:rsidR="008931F9">
        <w:rPr>
          <w:bCs/>
          <w:sz w:val="24"/>
          <w:szCs w:val="24"/>
        </w:rPr>
        <w:t>Motion passes unanimously with 2 abstentions.</w:t>
      </w:r>
    </w:p>
    <w:p w14:paraId="7FBD4B94" w14:textId="1C097882" w:rsidR="00AD1F78" w:rsidRDefault="00AD1F78" w:rsidP="00AD1F78">
      <w:pPr>
        <w:spacing w:after="0" w:line="240" w:lineRule="auto"/>
        <w:rPr>
          <w:bCs/>
          <w:sz w:val="24"/>
          <w:szCs w:val="24"/>
        </w:rPr>
      </w:pPr>
    </w:p>
    <w:p w14:paraId="3260E3ED" w14:textId="426C0F58" w:rsidR="00AD1F78" w:rsidRPr="00AD1F78" w:rsidRDefault="007E588C" w:rsidP="00AD1F78">
      <w:pPr>
        <w:spacing w:after="0" w:line="240" w:lineRule="auto"/>
        <w:rPr>
          <w:bCs/>
          <w:sz w:val="24"/>
          <w:szCs w:val="24"/>
        </w:rPr>
      </w:pPr>
      <w:r>
        <w:rPr>
          <w:bCs/>
          <w:sz w:val="24"/>
          <w:szCs w:val="24"/>
        </w:rPr>
        <w:t>Mr. Cimino provided an update on the USDA’s</w:t>
      </w:r>
      <w:r w:rsidR="008C025E">
        <w:rPr>
          <w:bCs/>
          <w:sz w:val="24"/>
          <w:szCs w:val="24"/>
        </w:rPr>
        <w:t xml:space="preserve"> grant for</w:t>
      </w:r>
      <w:r>
        <w:rPr>
          <w:bCs/>
          <w:sz w:val="24"/>
          <w:szCs w:val="24"/>
        </w:rPr>
        <w:t xml:space="preserve"> </w:t>
      </w:r>
      <w:r w:rsidR="008C025E">
        <w:rPr>
          <w:bCs/>
          <w:sz w:val="24"/>
          <w:szCs w:val="24"/>
        </w:rPr>
        <w:t>seafood processors</w:t>
      </w:r>
      <w:r w:rsidR="007003E2">
        <w:rPr>
          <w:bCs/>
          <w:sz w:val="24"/>
          <w:szCs w:val="24"/>
        </w:rPr>
        <w:t xml:space="preserve"> who were impacted by COVID.  N</w:t>
      </w:r>
      <w:r w:rsidR="00CB69D2">
        <w:rPr>
          <w:bCs/>
          <w:sz w:val="24"/>
          <w:szCs w:val="24"/>
        </w:rPr>
        <w:t>ew Jersey</w:t>
      </w:r>
      <w:r w:rsidR="007003E2">
        <w:rPr>
          <w:bCs/>
          <w:sz w:val="24"/>
          <w:szCs w:val="24"/>
        </w:rPr>
        <w:t xml:space="preserve"> received $800,000 for a two-year </w:t>
      </w:r>
      <w:r w:rsidR="00CB69D2">
        <w:rPr>
          <w:bCs/>
          <w:sz w:val="24"/>
          <w:szCs w:val="24"/>
        </w:rPr>
        <w:t xml:space="preserve">grant period </w:t>
      </w:r>
      <w:r w:rsidR="007003E2">
        <w:rPr>
          <w:bCs/>
          <w:sz w:val="24"/>
          <w:szCs w:val="24"/>
        </w:rPr>
        <w:t xml:space="preserve">and opened a sixty-day application </w:t>
      </w:r>
      <w:r w:rsidR="00CB69D2">
        <w:rPr>
          <w:bCs/>
          <w:sz w:val="24"/>
          <w:szCs w:val="24"/>
        </w:rPr>
        <w:t>window</w:t>
      </w:r>
      <w:r w:rsidR="007003E2">
        <w:rPr>
          <w:bCs/>
          <w:sz w:val="24"/>
          <w:szCs w:val="24"/>
        </w:rPr>
        <w:t xml:space="preserve"> in June.  </w:t>
      </w:r>
      <w:r w:rsidR="00CB69D2">
        <w:rPr>
          <w:bCs/>
          <w:sz w:val="24"/>
          <w:szCs w:val="24"/>
        </w:rPr>
        <w:t xml:space="preserve">The funding provides reimbursement for all things COVID related, allowing greater eligibility than CARES funding which was based only on losses.  At the time of </w:t>
      </w:r>
      <w:r w:rsidR="00CB69D2">
        <w:rPr>
          <w:bCs/>
          <w:sz w:val="24"/>
          <w:szCs w:val="24"/>
        </w:rPr>
        <w:lastRenderedPageBreak/>
        <w:t xml:space="preserve">the Council meeting, only five or six </w:t>
      </w:r>
      <w:r w:rsidR="00A403B1">
        <w:rPr>
          <w:bCs/>
          <w:sz w:val="24"/>
          <w:szCs w:val="24"/>
        </w:rPr>
        <w:t>individual</w:t>
      </w:r>
      <w:r w:rsidR="00CB69D2">
        <w:rPr>
          <w:bCs/>
          <w:sz w:val="24"/>
          <w:szCs w:val="24"/>
        </w:rPr>
        <w:t>s had started the application</w:t>
      </w:r>
      <w:r w:rsidR="00A403B1">
        <w:rPr>
          <w:bCs/>
          <w:sz w:val="24"/>
          <w:szCs w:val="24"/>
        </w:rPr>
        <w:t xml:space="preserve"> process,</w:t>
      </w:r>
      <w:r w:rsidR="00CB69D2">
        <w:rPr>
          <w:bCs/>
          <w:sz w:val="24"/>
          <w:szCs w:val="24"/>
        </w:rPr>
        <w:t xml:space="preserve"> and </w:t>
      </w:r>
      <w:r w:rsidR="002B7F25">
        <w:rPr>
          <w:bCs/>
          <w:sz w:val="24"/>
          <w:szCs w:val="24"/>
        </w:rPr>
        <w:t xml:space="preserve">no </w:t>
      </w:r>
      <w:r w:rsidR="001C4C3E">
        <w:rPr>
          <w:bCs/>
          <w:sz w:val="24"/>
          <w:szCs w:val="24"/>
        </w:rPr>
        <w:t>applications had been completed</w:t>
      </w:r>
      <w:r w:rsidR="00A403B1">
        <w:rPr>
          <w:bCs/>
          <w:sz w:val="24"/>
          <w:szCs w:val="24"/>
        </w:rPr>
        <w:t xml:space="preserve">.  </w:t>
      </w:r>
      <w:r w:rsidR="00CB69D2">
        <w:rPr>
          <w:bCs/>
          <w:sz w:val="24"/>
          <w:szCs w:val="24"/>
        </w:rPr>
        <w:t xml:space="preserve">Mr. Cimino advised that NJ </w:t>
      </w:r>
      <w:r w:rsidR="00A403B1">
        <w:rPr>
          <w:bCs/>
          <w:sz w:val="24"/>
          <w:szCs w:val="24"/>
        </w:rPr>
        <w:t xml:space="preserve">has the funding for two years and will </w:t>
      </w:r>
      <w:r w:rsidR="00CB69D2">
        <w:rPr>
          <w:bCs/>
          <w:sz w:val="24"/>
          <w:szCs w:val="24"/>
        </w:rPr>
        <w:t>relaunch the application p</w:t>
      </w:r>
      <w:r w:rsidR="002C357A">
        <w:rPr>
          <w:bCs/>
          <w:sz w:val="24"/>
          <w:szCs w:val="24"/>
        </w:rPr>
        <w:t>rocess</w:t>
      </w:r>
      <w:r w:rsidR="00A403B1">
        <w:rPr>
          <w:bCs/>
          <w:sz w:val="24"/>
          <w:szCs w:val="24"/>
        </w:rPr>
        <w:t xml:space="preserve"> in August.  It is unknown why no applications have been </w:t>
      </w:r>
      <w:r w:rsidR="002B7F25">
        <w:rPr>
          <w:bCs/>
          <w:sz w:val="24"/>
          <w:szCs w:val="24"/>
        </w:rPr>
        <w:t>completed but</w:t>
      </w:r>
      <w:r w:rsidR="00A403B1">
        <w:rPr>
          <w:bCs/>
          <w:sz w:val="24"/>
          <w:szCs w:val="24"/>
        </w:rPr>
        <w:t xml:space="preserve"> said it’s possible that people don’t realize that they’re eligible.  He urged Council members to talk to people in industry and let them know that this funding is available.  </w:t>
      </w:r>
      <w:r w:rsidR="002C357A">
        <w:rPr>
          <w:bCs/>
          <w:sz w:val="24"/>
          <w:szCs w:val="24"/>
        </w:rPr>
        <w:t xml:space="preserve">Applications are available on the NJ SAGE website and additional information can be found on the Fish and Wildlife website.  </w:t>
      </w:r>
    </w:p>
    <w:p w14:paraId="37F1F4B1" w14:textId="77777777" w:rsidR="00B16452" w:rsidRPr="00B16452" w:rsidRDefault="00B16452" w:rsidP="00B16452">
      <w:pPr>
        <w:spacing w:after="0" w:line="240" w:lineRule="auto"/>
        <w:rPr>
          <w:bCs/>
          <w:sz w:val="24"/>
          <w:szCs w:val="24"/>
        </w:rPr>
      </w:pPr>
    </w:p>
    <w:p w14:paraId="6A1B9BCC" w14:textId="6635E4FE" w:rsidR="00AB4B7B" w:rsidRDefault="002C357A" w:rsidP="00966CE6">
      <w:pPr>
        <w:pStyle w:val="ListParagraph"/>
        <w:spacing w:after="0" w:line="240" w:lineRule="auto"/>
        <w:ind w:left="0"/>
        <w:rPr>
          <w:bCs/>
          <w:sz w:val="24"/>
          <w:szCs w:val="24"/>
        </w:rPr>
      </w:pPr>
      <w:r>
        <w:rPr>
          <w:bCs/>
          <w:sz w:val="24"/>
          <w:szCs w:val="24"/>
        </w:rPr>
        <w:t xml:space="preserve">Mr. Brust </w:t>
      </w:r>
      <w:r w:rsidR="00B40BEE">
        <w:rPr>
          <w:bCs/>
          <w:sz w:val="24"/>
          <w:szCs w:val="24"/>
        </w:rPr>
        <w:t xml:space="preserve">gave a presentation on the blue crab/terrapin issue.  Current legislation prohibits the take of nongame species, such as terrapins, in NJ.  Over the last few years, </w:t>
      </w:r>
      <w:r w:rsidR="00E81CC3">
        <w:rPr>
          <w:bCs/>
          <w:sz w:val="24"/>
          <w:szCs w:val="24"/>
        </w:rPr>
        <w:t xml:space="preserve">have reported over 3,000 </w:t>
      </w:r>
      <w:r w:rsidR="00B40BEE">
        <w:rPr>
          <w:bCs/>
          <w:sz w:val="24"/>
          <w:szCs w:val="24"/>
        </w:rPr>
        <w:t xml:space="preserve">dead terrapins on </w:t>
      </w:r>
      <w:r w:rsidR="00E81CC3">
        <w:rPr>
          <w:bCs/>
          <w:sz w:val="24"/>
          <w:szCs w:val="24"/>
        </w:rPr>
        <w:t xml:space="preserve">Delaware Bay </w:t>
      </w:r>
      <w:r w:rsidR="00B40BEE">
        <w:rPr>
          <w:bCs/>
          <w:sz w:val="24"/>
          <w:szCs w:val="24"/>
        </w:rPr>
        <w:t>beaches</w:t>
      </w:r>
      <w:r w:rsidR="00511B3B">
        <w:rPr>
          <w:bCs/>
          <w:sz w:val="24"/>
          <w:szCs w:val="24"/>
        </w:rPr>
        <w:t xml:space="preserve"> between 2017-2021. </w:t>
      </w:r>
      <w:r w:rsidR="00C245CE">
        <w:rPr>
          <w:bCs/>
          <w:sz w:val="24"/>
          <w:szCs w:val="24"/>
        </w:rPr>
        <w:t xml:space="preserve">Scientists believe that a mere 5% mortality rate in the adult population can cause a population decline.  </w:t>
      </w:r>
      <w:r w:rsidR="00E81CC3">
        <w:rPr>
          <w:bCs/>
          <w:sz w:val="24"/>
          <w:szCs w:val="24"/>
        </w:rPr>
        <w:t xml:space="preserve">Terrapin are classified as a species of greatest conservation need in NJ and DEP is looking to </w:t>
      </w:r>
      <w:r w:rsidR="00C245CE">
        <w:rPr>
          <w:bCs/>
          <w:sz w:val="24"/>
          <w:szCs w:val="24"/>
        </w:rPr>
        <w:t xml:space="preserve">address the threats to the terrapin population.  One known threat is </w:t>
      </w:r>
      <w:r w:rsidR="00E81CC3">
        <w:rPr>
          <w:bCs/>
          <w:sz w:val="24"/>
          <w:szCs w:val="24"/>
        </w:rPr>
        <w:t xml:space="preserve">bycatch </w:t>
      </w:r>
      <w:r w:rsidR="00C245CE">
        <w:rPr>
          <w:bCs/>
          <w:sz w:val="24"/>
          <w:szCs w:val="24"/>
        </w:rPr>
        <w:t xml:space="preserve">in the blue crab pot fishery.  Current regulations require terrapin excluder devices in certain areas, but we know that terrapins exist in deeper waters throughout the </w:t>
      </w:r>
      <w:r w:rsidR="000866CB">
        <w:rPr>
          <w:bCs/>
          <w:sz w:val="24"/>
          <w:szCs w:val="24"/>
        </w:rPr>
        <w:t>s</w:t>
      </w:r>
      <w:r w:rsidR="00C245CE">
        <w:rPr>
          <w:bCs/>
          <w:sz w:val="24"/>
          <w:szCs w:val="24"/>
        </w:rPr>
        <w:t xml:space="preserve">tate.  </w:t>
      </w:r>
      <w:r w:rsidR="00280A0C">
        <w:rPr>
          <w:bCs/>
          <w:sz w:val="24"/>
          <w:szCs w:val="24"/>
        </w:rPr>
        <w:t xml:space="preserve">The Endangered and Nongame Species Program </w:t>
      </w:r>
      <w:r w:rsidR="000866CB">
        <w:rPr>
          <w:bCs/>
          <w:sz w:val="24"/>
          <w:szCs w:val="24"/>
        </w:rPr>
        <w:t xml:space="preserve">and their Advisory </w:t>
      </w:r>
      <w:r w:rsidR="00E81CC3">
        <w:rPr>
          <w:bCs/>
          <w:sz w:val="24"/>
          <w:szCs w:val="24"/>
        </w:rPr>
        <w:t>Committee</w:t>
      </w:r>
      <w:r w:rsidR="000866CB">
        <w:rPr>
          <w:bCs/>
          <w:sz w:val="24"/>
          <w:szCs w:val="24"/>
        </w:rPr>
        <w:t xml:space="preserve"> </w:t>
      </w:r>
      <w:r w:rsidR="00EC1357">
        <w:rPr>
          <w:bCs/>
          <w:sz w:val="24"/>
          <w:szCs w:val="24"/>
        </w:rPr>
        <w:t>ha</w:t>
      </w:r>
      <w:r w:rsidR="000866CB">
        <w:rPr>
          <w:bCs/>
          <w:sz w:val="24"/>
          <w:szCs w:val="24"/>
        </w:rPr>
        <w:t>ve</w:t>
      </w:r>
      <w:r w:rsidR="00EC1357">
        <w:rPr>
          <w:bCs/>
          <w:sz w:val="24"/>
          <w:szCs w:val="24"/>
        </w:rPr>
        <w:t xml:space="preserve"> recommended new regulations (provided to Council) which would require terrapin excluder devices on all Chesapeake style crab pots (recreational and commercial) and change the size requirement to 4.5cm X 12cm, which would be consistent with neighboring states.  </w:t>
      </w:r>
      <w:r w:rsidR="000866CB">
        <w:rPr>
          <w:bCs/>
          <w:sz w:val="24"/>
          <w:szCs w:val="24"/>
        </w:rPr>
        <w:t>Mr. Brust requested that the Blue Crab Committee provide comments to the Council who will then provide comments to the Agency.</w:t>
      </w:r>
    </w:p>
    <w:p w14:paraId="24AB29AD" w14:textId="556A8EB0" w:rsidR="000866CB" w:rsidRDefault="000866CB" w:rsidP="00966CE6">
      <w:pPr>
        <w:pStyle w:val="ListParagraph"/>
        <w:spacing w:after="0" w:line="240" w:lineRule="auto"/>
        <w:ind w:left="0"/>
        <w:rPr>
          <w:bCs/>
          <w:sz w:val="24"/>
          <w:szCs w:val="24"/>
        </w:rPr>
      </w:pPr>
    </w:p>
    <w:p w14:paraId="73F0E2A8" w14:textId="14CFA785" w:rsidR="000866CB" w:rsidRDefault="000866CB" w:rsidP="000866CB">
      <w:pPr>
        <w:pStyle w:val="ListParagraph"/>
        <w:numPr>
          <w:ilvl w:val="0"/>
          <w:numId w:val="19"/>
        </w:numPr>
        <w:spacing w:after="0" w:line="240" w:lineRule="auto"/>
        <w:rPr>
          <w:bCs/>
          <w:sz w:val="24"/>
          <w:szCs w:val="24"/>
        </w:rPr>
      </w:pPr>
      <w:r>
        <w:rPr>
          <w:bCs/>
          <w:sz w:val="24"/>
          <w:szCs w:val="24"/>
        </w:rPr>
        <w:t>Mr. Rizzo voiced concern about whether or not there were Delaware Bay fishery representatives on the Blue Crab Committee</w:t>
      </w:r>
      <w:r w:rsidR="00D00B25">
        <w:rPr>
          <w:bCs/>
          <w:sz w:val="24"/>
          <w:szCs w:val="24"/>
        </w:rPr>
        <w:t xml:space="preserve">.  </w:t>
      </w:r>
      <w:r w:rsidR="00104B55">
        <w:rPr>
          <w:bCs/>
          <w:sz w:val="24"/>
          <w:szCs w:val="24"/>
        </w:rPr>
        <w:t>The Council was reminded</w:t>
      </w:r>
      <w:r>
        <w:rPr>
          <w:bCs/>
          <w:sz w:val="24"/>
          <w:szCs w:val="24"/>
        </w:rPr>
        <w:t xml:space="preserve"> that these </w:t>
      </w:r>
      <w:r w:rsidR="00104B55">
        <w:rPr>
          <w:bCs/>
          <w:sz w:val="24"/>
          <w:szCs w:val="24"/>
        </w:rPr>
        <w:t>recommendations w</w:t>
      </w:r>
      <w:r>
        <w:rPr>
          <w:bCs/>
          <w:sz w:val="24"/>
          <w:szCs w:val="24"/>
        </w:rPr>
        <w:t xml:space="preserve">ould affect fishermen in all waters of the state.  </w:t>
      </w:r>
      <w:r w:rsidR="00104B55">
        <w:rPr>
          <w:bCs/>
          <w:sz w:val="24"/>
          <w:szCs w:val="24"/>
        </w:rPr>
        <w:t>Mr. Brust said that the recommendations would be sent to all Advisors prior to the Committee meeting.</w:t>
      </w:r>
      <w:r w:rsidR="00D00B25">
        <w:rPr>
          <w:bCs/>
          <w:sz w:val="24"/>
          <w:szCs w:val="24"/>
        </w:rPr>
        <w:t xml:space="preserve">  Mr. Rizzo thinks that Enforcement input </w:t>
      </w:r>
      <w:r w:rsidR="00E57B85">
        <w:rPr>
          <w:bCs/>
          <w:sz w:val="24"/>
          <w:szCs w:val="24"/>
        </w:rPr>
        <w:t>should be included</w:t>
      </w:r>
      <w:r w:rsidR="00D00B25">
        <w:rPr>
          <w:bCs/>
          <w:sz w:val="24"/>
          <w:szCs w:val="24"/>
        </w:rPr>
        <w:t xml:space="preserve"> as well.</w:t>
      </w:r>
    </w:p>
    <w:p w14:paraId="0527F81A" w14:textId="63A6174B" w:rsidR="00D00B25" w:rsidRDefault="00D00B25" w:rsidP="00D00B25">
      <w:pPr>
        <w:spacing w:after="0" w:line="240" w:lineRule="auto"/>
        <w:rPr>
          <w:bCs/>
          <w:sz w:val="24"/>
          <w:szCs w:val="24"/>
        </w:rPr>
      </w:pPr>
    </w:p>
    <w:p w14:paraId="3AC72E52" w14:textId="62E5C102" w:rsidR="00115F76" w:rsidRDefault="00D00B25" w:rsidP="00115F76">
      <w:pPr>
        <w:pStyle w:val="ListParagraph"/>
        <w:numPr>
          <w:ilvl w:val="0"/>
          <w:numId w:val="19"/>
        </w:numPr>
        <w:spacing w:after="0" w:line="240" w:lineRule="auto"/>
        <w:rPr>
          <w:bCs/>
          <w:sz w:val="24"/>
          <w:szCs w:val="24"/>
        </w:rPr>
      </w:pPr>
      <w:r>
        <w:rPr>
          <w:bCs/>
          <w:sz w:val="24"/>
          <w:szCs w:val="24"/>
        </w:rPr>
        <w:t>Chairman Herb asked if there was a timeframe for this review.  AC Golden stated that this is just the beginning of an internal discussion, and he would like this to move as quickly as possible, knowing that anything propos</w:t>
      </w:r>
      <w:r w:rsidR="00E81CC3">
        <w:rPr>
          <w:bCs/>
          <w:sz w:val="24"/>
          <w:szCs w:val="24"/>
        </w:rPr>
        <w:t>ed changes</w:t>
      </w:r>
      <w:r>
        <w:rPr>
          <w:bCs/>
          <w:sz w:val="24"/>
          <w:szCs w:val="24"/>
        </w:rPr>
        <w:t xml:space="preserve"> will require regulation/legislation changes.  Mr. Hollinger suggested waiting until after the blue crab season is complete for the year,</w:t>
      </w:r>
      <w:r w:rsidR="00E57B85">
        <w:rPr>
          <w:bCs/>
          <w:sz w:val="24"/>
          <w:szCs w:val="24"/>
        </w:rPr>
        <w:t xml:space="preserve"> which would also</w:t>
      </w:r>
      <w:r>
        <w:rPr>
          <w:bCs/>
          <w:sz w:val="24"/>
          <w:szCs w:val="24"/>
        </w:rPr>
        <w:t xml:space="preserve"> giv</w:t>
      </w:r>
      <w:r w:rsidR="00E57B85">
        <w:rPr>
          <w:bCs/>
          <w:sz w:val="24"/>
          <w:szCs w:val="24"/>
        </w:rPr>
        <w:t>e the Council</w:t>
      </w:r>
      <w:r>
        <w:rPr>
          <w:bCs/>
          <w:sz w:val="24"/>
          <w:szCs w:val="24"/>
        </w:rPr>
        <w:t xml:space="preserve"> time to find new Committee members as well.</w:t>
      </w:r>
      <w:r w:rsidR="00E57B85">
        <w:rPr>
          <w:bCs/>
          <w:sz w:val="24"/>
          <w:szCs w:val="24"/>
        </w:rPr>
        <w:t xml:space="preserve">  Mr. Brust agreed to solicit more Advisors</w:t>
      </w:r>
      <w:r w:rsidR="00115F76">
        <w:rPr>
          <w:bCs/>
          <w:sz w:val="24"/>
          <w:szCs w:val="24"/>
        </w:rPr>
        <w:t xml:space="preserve"> and plan a</w:t>
      </w:r>
      <w:r w:rsidR="006B6002">
        <w:rPr>
          <w:bCs/>
          <w:sz w:val="24"/>
          <w:szCs w:val="24"/>
        </w:rPr>
        <w:t xml:space="preserve"> Blue Crab</w:t>
      </w:r>
      <w:r w:rsidR="00115F76">
        <w:rPr>
          <w:bCs/>
          <w:sz w:val="24"/>
          <w:szCs w:val="24"/>
        </w:rPr>
        <w:t xml:space="preserve"> Committee meeting </w:t>
      </w:r>
      <w:r w:rsidR="006B6002">
        <w:rPr>
          <w:bCs/>
          <w:sz w:val="24"/>
          <w:szCs w:val="24"/>
        </w:rPr>
        <w:t>for</w:t>
      </w:r>
      <w:r w:rsidR="00115F76">
        <w:rPr>
          <w:bCs/>
          <w:sz w:val="24"/>
          <w:szCs w:val="24"/>
        </w:rPr>
        <w:t xml:space="preserve"> early January.</w:t>
      </w:r>
    </w:p>
    <w:p w14:paraId="12F4D23C" w14:textId="77777777" w:rsidR="00115F76" w:rsidRPr="00115F76" w:rsidRDefault="00115F76" w:rsidP="00115F76">
      <w:pPr>
        <w:pStyle w:val="ListParagraph"/>
        <w:rPr>
          <w:bCs/>
          <w:sz w:val="24"/>
          <w:szCs w:val="24"/>
        </w:rPr>
      </w:pPr>
    </w:p>
    <w:p w14:paraId="0716DBA4" w14:textId="33CB8CE9" w:rsidR="00115F76" w:rsidRDefault="00E01966" w:rsidP="00115F76">
      <w:pPr>
        <w:spacing w:after="0" w:line="240" w:lineRule="auto"/>
        <w:rPr>
          <w:bCs/>
          <w:sz w:val="24"/>
          <w:szCs w:val="24"/>
        </w:rPr>
      </w:pPr>
      <w:r>
        <w:rPr>
          <w:bCs/>
          <w:sz w:val="24"/>
          <w:szCs w:val="24"/>
        </w:rPr>
        <w:t xml:space="preserve">Mr. Brust referenced several handouts which summarize a proposal to designate the Hudson Canyon as a National Marine Sanctuary.  NOAA has opened a public comment period on the proposal and NJ will need to provide comments before August 8.  He urged the Council to send any comments directly to him and they will be compiled into one </w:t>
      </w:r>
      <w:r w:rsidR="001C4C3E">
        <w:rPr>
          <w:bCs/>
          <w:sz w:val="24"/>
          <w:szCs w:val="24"/>
        </w:rPr>
        <w:t>response</w:t>
      </w:r>
      <w:r>
        <w:rPr>
          <w:bCs/>
          <w:sz w:val="24"/>
          <w:szCs w:val="24"/>
        </w:rPr>
        <w:t xml:space="preserve">.  Mr. Cimino said that </w:t>
      </w:r>
      <w:r w:rsidR="00160BE3">
        <w:rPr>
          <w:bCs/>
          <w:sz w:val="24"/>
          <w:szCs w:val="24"/>
        </w:rPr>
        <w:t>a schedule is provided on NOAA’s website regarding upcoming public stakeholder meetings.</w:t>
      </w:r>
    </w:p>
    <w:p w14:paraId="283E63AF" w14:textId="7C8307DD" w:rsidR="00124F31" w:rsidRDefault="00124F31" w:rsidP="00115F76">
      <w:pPr>
        <w:spacing w:after="0" w:line="240" w:lineRule="auto"/>
        <w:rPr>
          <w:bCs/>
          <w:sz w:val="24"/>
          <w:szCs w:val="24"/>
        </w:rPr>
      </w:pPr>
    </w:p>
    <w:p w14:paraId="49D19A94" w14:textId="5C3FE23A" w:rsidR="00124F31" w:rsidRDefault="00124F31" w:rsidP="00124F31">
      <w:pPr>
        <w:pStyle w:val="ListParagraph"/>
        <w:numPr>
          <w:ilvl w:val="0"/>
          <w:numId w:val="20"/>
        </w:numPr>
        <w:spacing w:after="0" w:line="240" w:lineRule="auto"/>
        <w:rPr>
          <w:bCs/>
          <w:sz w:val="24"/>
          <w:szCs w:val="24"/>
        </w:rPr>
      </w:pPr>
      <w:r>
        <w:rPr>
          <w:bCs/>
          <w:sz w:val="24"/>
          <w:szCs w:val="24"/>
        </w:rPr>
        <w:lastRenderedPageBreak/>
        <w:t xml:space="preserve">Mr. Kaelin provided background information on the proposal.  He stated that the </w:t>
      </w:r>
      <w:r w:rsidR="00213A37">
        <w:rPr>
          <w:bCs/>
          <w:sz w:val="24"/>
          <w:szCs w:val="24"/>
        </w:rPr>
        <w:t>2016</w:t>
      </w:r>
      <w:r>
        <w:rPr>
          <w:bCs/>
          <w:sz w:val="24"/>
          <w:szCs w:val="24"/>
        </w:rPr>
        <w:t xml:space="preserve"> recommendation of the </w:t>
      </w:r>
      <w:r w:rsidRPr="00204BEE">
        <w:rPr>
          <w:bCs/>
          <w:sz w:val="24"/>
          <w:szCs w:val="24"/>
        </w:rPr>
        <w:t xml:space="preserve">Mid-Atlantic </w:t>
      </w:r>
      <w:r w:rsidR="00213A37" w:rsidRPr="00204BEE">
        <w:rPr>
          <w:bCs/>
          <w:sz w:val="24"/>
          <w:szCs w:val="24"/>
        </w:rPr>
        <w:t xml:space="preserve">Fishery </w:t>
      </w:r>
      <w:r w:rsidR="00204BEE" w:rsidRPr="00204BEE">
        <w:rPr>
          <w:bCs/>
          <w:sz w:val="24"/>
          <w:szCs w:val="24"/>
        </w:rPr>
        <w:t>Management Council</w:t>
      </w:r>
      <w:r>
        <w:rPr>
          <w:bCs/>
          <w:sz w:val="24"/>
          <w:szCs w:val="24"/>
        </w:rPr>
        <w:t xml:space="preserve"> was that only the </w:t>
      </w:r>
      <w:proofErr w:type="gramStart"/>
      <w:r>
        <w:rPr>
          <w:bCs/>
          <w:sz w:val="24"/>
          <w:szCs w:val="24"/>
        </w:rPr>
        <w:t>Deep Sea Coral</w:t>
      </w:r>
      <w:proofErr w:type="gramEnd"/>
      <w:r>
        <w:rPr>
          <w:bCs/>
          <w:sz w:val="24"/>
          <w:szCs w:val="24"/>
        </w:rPr>
        <w:t xml:space="preserve"> Discrete Zone should be </w:t>
      </w:r>
      <w:r w:rsidR="00213A37">
        <w:rPr>
          <w:bCs/>
          <w:sz w:val="24"/>
          <w:szCs w:val="24"/>
        </w:rPr>
        <w:t xml:space="preserve">protected as part of the sanctuary, which would protect nearly 38,000 square miles of critical habitat.  </w:t>
      </w:r>
    </w:p>
    <w:p w14:paraId="01A8BD2C" w14:textId="4FB631BB" w:rsidR="00213A37" w:rsidRDefault="00213A37" w:rsidP="00213A37">
      <w:pPr>
        <w:spacing w:after="0" w:line="240" w:lineRule="auto"/>
        <w:rPr>
          <w:bCs/>
          <w:sz w:val="24"/>
          <w:szCs w:val="24"/>
        </w:rPr>
      </w:pPr>
    </w:p>
    <w:p w14:paraId="3AFB8347" w14:textId="7EA8FE68" w:rsidR="00213A37" w:rsidRDefault="00213A37" w:rsidP="00213A37">
      <w:pPr>
        <w:spacing w:after="0" w:line="240" w:lineRule="auto"/>
        <w:rPr>
          <w:bCs/>
          <w:sz w:val="24"/>
          <w:szCs w:val="24"/>
        </w:rPr>
      </w:pPr>
      <w:r w:rsidRPr="00BD44E5">
        <w:rPr>
          <w:bCs/>
          <w:sz w:val="24"/>
          <w:szCs w:val="24"/>
        </w:rPr>
        <w:t xml:space="preserve">Motion to </w:t>
      </w:r>
      <w:r w:rsidR="00BD44E5" w:rsidRPr="00BD44E5">
        <w:rPr>
          <w:bCs/>
          <w:sz w:val="24"/>
          <w:szCs w:val="24"/>
        </w:rPr>
        <w:t xml:space="preserve">recommend </w:t>
      </w:r>
      <w:r w:rsidR="00D022DE" w:rsidRPr="00BD44E5">
        <w:rPr>
          <w:bCs/>
          <w:sz w:val="24"/>
          <w:szCs w:val="24"/>
        </w:rPr>
        <w:t xml:space="preserve">that </w:t>
      </w:r>
      <w:r w:rsidR="00BD44E5" w:rsidRPr="00BD44E5">
        <w:rPr>
          <w:bCs/>
          <w:sz w:val="24"/>
          <w:szCs w:val="24"/>
        </w:rPr>
        <w:t xml:space="preserve">the Hudson Canyon National Marine Sanctuary encompass only the </w:t>
      </w:r>
      <w:r w:rsidR="00D022DE" w:rsidRPr="00BD44E5">
        <w:rPr>
          <w:bCs/>
          <w:sz w:val="24"/>
          <w:szCs w:val="24"/>
        </w:rPr>
        <w:t xml:space="preserve">only the </w:t>
      </w:r>
      <w:proofErr w:type="gramStart"/>
      <w:r w:rsidR="00D022DE" w:rsidRPr="00BD44E5">
        <w:rPr>
          <w:bCs/>
          <w:sz w:val="24"/>
          <w:szCs w:val="24"/>
        </w:rPr>
        <w:t>Deep Sea Coral</w:t>
      </w:r>
      <w:proofErr w:type="gramEnd"/>
      <w:r w:rsidR="00D022DE" w:rsidRPr="00BD44E5">
        <w:rPr>
          <w:bCs/>
          <w:sz w:val="24"/>
          <w:szCs w:val="24"/>
        </w:rPr>
        <w:t xml:space="preserve"> Discrete Zone</w:t>
      </w:r>
      <w:r w:rsidR="00BD44E5" w:rsidRPr="00BD44E5">
        <w:rPr>
          <w:bCs/>
          <w:sz w:val="24"/>
          <w:szCs w:val="24"/>
        </w:rPr>
        <w:t xml:space="preserve">. Motion </w:t>
      </w:r>
      <w:r w:rsidRPr="00BD44E5">
        <w:rPr>
          <w:bCs/>
          <w:sz w:val="24"/>
          <w:szCs w:val="24"/>
        </w:rPr>
        <w:t xml:space="preserve">by Mr. </w:t>
      </w:r>
      <w:proofErr w:type="spellStart"/>
      <w:r w:rsidRPr="00BD44E5">
        <w:rPr>
          <w:bCs/>
          <w:sz w:val="24"/>
          <w:szCs w:val="24"/>
        </w:rPr>
        <w:t>Kaelin</w:t>
      </w:r>
      <w:proofErr w:type="spellEnd"/>
      <w:r w:rsidR="00BD44E5" w:rsidRPr="00BD44E5">
        <w:rPr>
          <w:bCs/>
          <w:sz w:val="24"/>
          <w:szCs w:val="24"/>
        </w:rPr>
        <w:t>,</w:t>
      </w:r>
      <w:r w:rsidRPr="00BD44E5">
        <w:rPr>
          <w:bCs/>
          <w:sz w:val="24"/>
          <w:szCs w:val="24"/>
        </w:rPr>
        <w:t xml:space="preserve"> seconded by</w:t>
      </w:r>
      <w:r w:rsidR="00D022DE" w:rsidRPr="00BD44E5">
        <w:rPr>
          <w:bCs/>
          <w:sz w:val="24"/>
          <w:szCs w:val="24"/>
        </w:rPr>
        <w:t xml:space="preserve"> Dr. Donnelly</w:t>
      </w:r>
      <w:r w:rsidRPr="00BD44E5">
        <w:rPr>
          <w:bCs/>
          <w:sz w:val="24"/>
          <w:szCs w:val="24"/>
        </w:rPr>
        <w:t>.</w:t>
      </w:r>
      <w:r w:rsidR="00D022DE">
        <w:rPr>
          <w:bCs/>
          <w:sz w:val="24"/>
          <w:szCs w:val="24"/>
        </w:rPr>
        <w:t xml:space="preserve">  </w:t>
      </w:r>
      <w:r>
        <w:rPr>
          <w:bCs/>
          <w:sz w:val="24"/>
          <w:szCs w:val="24"/>
        </w:rPr>
        <w:t>Motion approved unanimously.</w:t>
      </w:r>
    </w:p>
    <w:p w14:paraId="7B370342" w14:textId="1CBEF897" w:rsidR="00D022DE" w:rsidRDefault="00D022DE" w:rsidP="00213A37">
      <w:pPr>
        <w:spacing w:after="0" w:line="240" w:lineRule="auto"/>
        <w:rPr>
          <w:bCs/>
          <w:sz w:val="24"/>
          <w:szCs w:val="24"/>
        </w:rPr>
      </w:pPr>
    </w:p>
    <w:p w14:paraId="3519B79D" w14:textId="68444B64" w:rsidR="00A4750D" w:rsidRDefault="00A4750D" w:rsidP="00966CE6">
      <w:pPr>
        <w:pStyle w:val="ListParagraph"/>
        <w:spacing w:after="0" w:line="240" w:lineRule="auto"/>
        <w:ind w:left="0"/>
        <w:rPr>
          <w:bCs/>
          <w:sz w:val="24"/>
          <w:szCs w:val="24"/>
        </w:rPr>
      </w:pPr>
      <w:r>
        <w:rPr>
          <w:bCs/>
          <w:sz w:val="24"/>
          <w:szCs w:val="24"/>
        </w:rPr>
        <w:t xml:space="preserve">Mr. Hollinger asked about </w:t>
      </w:r>
      <w:r w:rsidR="00BD44E5" w:rsidRPr="00BD44E5">
        <w:rPr>
          <w:bCs/>
          <w:sz w:val="24"/>
          <w:szCs w:val="24"/>
        </w:rPr>
        <w:t>blue crab</w:t>
      </w:r>
      <w:r w:rsidRPr="00BD44E5">
        <w:rPr>
          <w:bCs/>
          <w:sz w:val="24"/>
          <w:szCs w:val="24"/>
        </w:rPr>
        <w:t xml:space="preserve"> license transfers.</w:t>
      </w:r>
      <w:r>
        <w:rPr>
          <w:bCs/>
          <w:sz w:val="24"/>
          <w:szCs w:val="24"/>
        </w:rPr>
        <w:t xml:space="preserve">  Mr. Brust replied that he has the update and will provide that to the Council shortly.</w:t>
      </w:r>
    </w:p>
    <w:p w14:paraId="0FB542CE" w14:textId="77777777" w:rsidR="00A4750D" w:rsidRDefault="00A4750D" w:rsidP="00966CE6">
      <w:pPr>
        <w:pStyle w:val="ListParagraph"/>
        <w:spacing w:after="0" w:line="240" w:lineRule="auto"/>
        <w:ind w:left="0"/>
        <w:rPr>
          <w:bCs/>
          <w:sz w:val="24"/>
          <w:szCs w:val="24"/>
        </w:rPr>
      </w:pPr>
    </w:p>
    <w:p w14:paraId="03C2420A" w14:textId="08AC850C" w:rsidR="004845BD" w:rsidRPr="00966CE6" w:rsidRDefault="00861C3E" w:rsidP="00966CE6">
      <w:pPr>
        <w:pStyle w:val="ListParagraph"/>
        <w:numPr>
          <w:ilvl w:val="0"/>
          <w:numId w:val="16"/>
        </w:numPr>
        <w:spacing w:after="0" w:line="240" w:lineRule="auto"/>
        <w:ind w:left="0"/>
        <w:rPr>
          <w:bCs/>
          <w:sz w:val="24"/>
          <w:szCs w:val="24"/>
        </w:rPr>
      </w:pPr>
      <w:r w:rsidRPr="00966CE6">
        <w:rPr>
          <w:b/>
          <w:bCs/>
          <w:sz w:val="24"/>
          <w:szCs w:val="24"/>
        </w:rPr>
        <w:t>Public Comment</w:t>
      </w:r>
    </w:p>
    <w:p w14:paraId="47319147" w14:textId="6EC0C253" w:rsidR="004D0D0B" w:rsidRDefault="004D0D0B" w:rsidP="00192453">
      <w:pPr>
        <w:spacing w:after="0" w:line="240" w:lineRule="auto"/>
        <w:rPr>
          <w:b/>
          <w:sz w:val="24"/>
          <w:szCs w:val="24"/>
        </w:rPr>
      </w:pPr>
    </w:p>
    <w:p w14:paraId="7822FF19" w14:textId="4FAC78A6" w:rsidR="00B50142" w:rsidRDefault="003354D4" w:rsidP="00192453">
      <w:pPr>
        <w:spacing w:after="0" w:line="240" w:lineRule="auto"/>
        <w:rPr>
          <w:bCs/>
          <w:sz w:val="24"/>
          <w:szCs w:val="24"/>
        </w:rPr>
      </w:pPr>
      <w:r w:rsidRPr="00B50142">
        <w:rPr>
          <w:bCs/>
          <w:sz w:val="24"/>
          <w:szCs w:val="24"/>
        </w:rPr>
        <w:t>Jim</w:t>
      </w:r>
      <w:r w:rsidRPr="002B7F25">
        <w:rPr>
          <w:bCs/>
          <w:sz w:val="24"/>
          <w:szCs w:val="24"/>
        </w:rPr>
        <w:t xml:space="preserve"> Hutchison</w:t>
      </w:r>
      <w:r w:rsidRPr="00B50142">
        <w:rPr>
          <w:bCs/>
          <w:sz w:val="24"/>
          <w:szCs w:val="24"/>
        </w:rPr>
        <w:t xml:space="preserve"> brought</w:t>
      </w:r>
      <w:r>
        <w:rPr>
          <w:bCs/>
          <w:sz w:val="24"/>
          <w:szCs w:val="24"/>
        </w:rPr>
        <w:t xml:space="preserve"> up the </w:t>
      </w:r>
      <w:r w:rsidR="0079700C">
        <w:rPr>
          <w:bCs/>
          <w:sz w:val="24"/>
          <w:szCs w:val="24"/>
        </w:rPr>
        <w:t xml:space="preserve">issue </w:t>
      </w:r>
      <w:r>
        <w:rPr>
          <w:bCs/>
          <w:sz w:val="24"/>
          <w:szCs w:val="24"/>
        </w:rPr>
        <w:t>that th</w:t>
      </w:r>
      <w:r w:rsidR="0079700C">
        <w:rPr>
          <w:bCs/>
          <w:sz w:val="24"/>
          <w:szCs w:val="24"/>
        </w:rPr>
        <w:t>e Council only ha</w:t>
      </w:r>
      <w:r>
        <w:rPr>
          <w:bCs/>
          <w:sz w:val="24"/>
          <w:szCs w:val="24"/>
        </w:rPr>
        <w:t>s</w:t>
      </w:r>
      <w:r w:rsidR="0079700C">
        <w:rPr>
          <w:bCs/>
          <w:sz w:val="24"/>
          <w:szCs w:val="24"/>
        </w:rPr>
        <w:t xml:space="preserve"> </w:t>
      </w:r>
      <w:r w:rsidR="00B50142">
        <w:rPr>
          <w:bCs/>
          <w:sz w:val="24"/>
          <w:szCs w:val="24"/>
        </w:rPr>
        <w:t xml:space="preserve">two </w:t>
      </w:r>
      <w:r w:rsidR="0079700C">
        <w:rPr>
          <w:bCs/>
          <w:sz w:val="24"/>
          <w:szCs w:val="24"/>
        </w:rPr>
        <w:t xml:space="preserve">recreational representatives </w:t>
      </w:r>
      <w:r w:rsidR="0079700C" w:rsidRPr="00B50142">
        <w:rPr>
          <w:bCs/>
          <w:sz w:val="24"/>
          <w:szCs w:val="24"/>
        </w:rPr>
        <w:t xml:space="preserve">present.  </w:t>
      </w:r>
      <w:r w:rsidR="003243F7" w:rsidRPr="002B7F25">
        <w:rPr>
          <w:bCs/>
          <w:sz w:val="24"/>
          <w:szCs w:val="24"/>
        </w:rPr>
        <w:t xml:space="preserve">Mr. </w:t>
      </w:r>
      <w:r w:rsidR="00B50142" w:rsidRPr="00B50142">
        <w:rPr>
          <w:bCs/>
          <w:sz w:val="24"/>
          <w:szCs w:val="24"/>
        </w:rPr>
        <w:t>Hutchinson</w:t>
      </w:r>
      <w:r w:rsidR="00B50142">
        <w:rPr>
          <w:bCs/>
          <w:sz w:val="24"/>
          <w:szCs w:val="24"/>
        </w:rPr>
        <w:t xml:space="preserve"> </w:t>
      </w:r>
      <w:r w:rsidR="0079700C">
        <w:rPr>
          <w:bCs/>
          <w:sz w:val="24"/>
          <w:szCs w:val="24"/>
        </w:rPr>
        <w:t xml:space="preserve">stated that the Council needs better representation for the fishing communities throughout the </w:t>
      </w:r>
      <w:r w:rsidR="002B7F25">
        <w:rPr>
          <w:bCs/>
          <w:sz w:val="24"/>
          <w:szCs w:val="24"/>
        </w:rPr>
        <w:t>state and</w:t>
      </w:r>
      <w:r w:rsidR="0079700C">
        <w:rPr>
          <w:bCs/>
          <w:sz w:val="24"/>
          <w:szCs w:val="24"/>
        </w:rPr>
        <w:t xml:space="preserve"> asked if the Council had spoken to the Commissioner </w:t>
      </w:r>
      <w:r w:rsidR="00517BA2">
        <w:rPr>
          <w:bCs/>
          <w:sz w:val="24"/>
          <w:szCs w:val="24"/>
        </w:rPr>
        <w:t xml:space="preserve">or legislators </w:t>
      </w:r>
      <w:r w:rsidR="0079700C">
        <w:rPr>
          <w:bCs/>
          <w:sz w:val="24"/>
          <w:szCs w:val="24"/>
        </w:rPr>
        <w:t>about t</w:t>
      </w:r>
      <w:r w:rsidR="00517BA2">
        <w:rPr>
          <w:bCs/>
          <w:sz w:val="24"/>
          <w:szCs w:val="24"/>
        </w:rPr>
        <w:t>he importance of t</w:t>
      </w:r>
      <w:r w:rsidR="0079700C">
        <w:rPr>
          <w:bCs/>
          <w:sz w:val="24"/>
          <w:szCs w:val="24"/>
        </w:rPr>
        <w:t xml:space="preserve">his issue. </w:t>
      </w:r>
      <w:r w:rsidR="00517BA2">
        <w:rPr>
          <w:bCs/>
          <w:sz w:val="24"/>
          <w:szCs w:val="24"/>
        </w:rPr>
        <w:t xml:space="preserve"> Mr. Hollinger stated that letters had been sent to legislators.  A question was directed to AC Golden asking about the status of two applications he heard had been </w:t>
      </w:r>
      <w:r w:rsidR="00B50142">
        <w:rPr>
          <w:bCs/>
          <w:sz w:val="24"/>
          <w:szCs w:val="24"/>
        </w:rPr>
        <w:t xml:space="preserve">submitted </w:t>
      </w:r>
      <w:r w:rsidR="00517BA2">
        <w:rPr>
          <w:bCs/>
          <w:sz w:val="24"/>
          <w:szCs w:val="24"/>
        </w:rPr>
        <w:t>in 2020.  AC Golden answered that they are following procedure and have put out two announcements for Council seat openings</w:t>
      </w:r>
      <w:r w:rsidR="00517BA2" w:rsidRPr="00B50142">
        <w:rPr>
          <w:bCs/>
          <w:sz w:val="24"/>
          <w:szCs w:val="24"/>
        </w:rPr>
        <w:t xml:space="preserve">.  </w:t>
      </w:r>
    </w:p>
    <w:p w14:paraId="556CF17A" w14:textId="77777777" w:rsidR="00B50142" w:rsidRDefault="00B50142" w:rsidP="00192453">
      <w:pPr>
        <w:spacing w:after="0" w:line="240" w:lineRule="auto"/>
        <w:rPr>
          <w:bCs/>
          <w:sz w:val="24"/>
          <w:szCs w:val="24"/>
        </w:rPr>
      </w:pPr>
    </w:p>
    <w:p w14:paraId="62AE1788" w14:textId="17A6CEA0" w:rsidR="00B50142" w:rsidRDefault="00D827CB" w:rsidP="00192453">
      <w:pPr>
        <w:spacing w:after="0" w:line="240" w:lineRule="auto"/>
        <w:rPr>
          <w:bCs/>
          <w:sz w:val="24"/>
          <w:szCs w:val="24"/>
        </w:rPr>
      </w:pPr>
      <w:r>
        <w:rPr>
          <w:bCs/>
          <w:sz w:val="24"/>
          <w:szCs w:val="24"/>
        </w:rPr>
        <w:t>Jim</w:t>
      </w:r>
      <w:r w:rsidR="001F6BC4" w:rsidRPr="002B7F25">
        <w:rPr>
          <w:bCs/>
          <w:sz w:val="24"/>
          <w:szCs w:val="24"/>
        </w:rPr>
        <w:t xml:space="preserve"> </w:t>
      </w:r>
      <w:r w:rsidR="00B50142" w:rsidRPr="00B50142">
        <w:rPr>
          <w:bCs/>
          <w:sz w:val="24"/>
          <w:szCs w:val="24"/>
        </w:rPr>
        <w:t>Hutchinson</w:t>
      </w:r>
      <w:r w:rsidR="00B50142">
        <w:rPr>
          <w:bCs/>
          <w:sz w:val="24"/>
          <w:szCs w:val="24"/>
        </w:rPr>
        <w:t xml:space="preserve"> </w:t>
      </w:r>
      <w:r w:rsidR="00517BA2">
        <w:rPr>
          <w:bCs/>
          <w:sz w:val="24"/>
          <w:szCs w:val="24"/>
        </w:rPr>
        <w:t xml:space="preserve">asked why NJ is the only state that </w:t>
      </w:r>
      <w:r w:rsidR="003354D4">
        <w:rPr>
          <w:bCs/>
          <w:sz w:val="24"/>
          <w:szCs w:val="24"/>
        </w:rPr>
        <w:t xml:space="preserve">has </w:t>
      </w:r>
      <w:r w:rsidR="00B50142">
        <w:rPr>
          <w:bCs/>
          <w:sz w:val="24"/>
          <w:szCs w:val="24"/>
        </w:rPr>
        <w:t xml:space="preserve">two </w:t>
      </w:r>
      <w:r w:rsidR="003354D4">
        <w:rPr>
          <w:bCs/>
          <w:sz w:val="24"/>
          <w:szCs w:val="24"/>
        </w:rPr>
        <w:t>ASMFC Representatives.  Mr. Cimino responded that</w:t>
      </w:r>
      <w:r w:rsidR="001F6BC4">
        <w:rPr>
          <w:bCs/>
          <w:sz w:val="24"/>
          <w:szCs w:val="24"/>
        </w:rPr>
        <w:t xml:space="preserve"> </w:t>
      </w:r>
      <w:r w:rsidR="003354D4">
        <w:rPr>
          <w:bCs/>
          <w:sz w:val="24"/>
          <w:szCs w:val="24"/>
        </w:rPr>
        <w:t xml:space="preserve">conversations about this are ongoing, but </w:t>
      </w:r>
      <w:r w:rsidR="00B50142">
        <w:rPr>
          <w:bCs/>
          <w:sz w:val="24"/>
          <w:szCs w:val="24"/>
        </w:rPr>
        <w:t xml:space="preserve">it is </w:t>
      </w:r>
      <w:r w:rsidR="003354D4">
        <w:rPr>
          <w:bCs/>
          <w:sz w:val="24"/>
          <w:szCs w:val="24"/>
        </w:rPr>
        <w:t>up to the Governor’s office to appoint those Representatives, as well as those for the MAFMC.</w:t>
      </w:r>
      <w:r w:rsidR="001F6BC4">
        <w:rPr>
          <w:bCs/>
          <w:sz w:val="24"/>
          <w:szCs w:val="24"/>
        </w:rPr>
        <w:t xml:space="preserve">  </w:t>
      </w:r>
    </w:p>
    <w:p w14:paraId="12F9D981" w14:textId="77777777" w:rsidR="00B50142" w:rsidRDefault="00B50142" w:rsidP="00192453">
      <w:pPr>
        <w:spacing w:after="0" w:line="240" w:lineRule="auto"/>
        <w:rPr>
          <w:bCs/>
          <w:sz w:val="24"/>
          <w:szCs w:val="24"/>
        </w:rPr>
      </w:pPr>
    </w:p>
    <w:p w14:paraId="25D067D9" w14:textId="25B7D5E0" w:rsidR="00503CCE" w:rsidRDefault="00D827CB" w:rsidP="00192453">
      <w:pPr>
        <w:spacing w:after="0" w:line="240" w:lineRule="auto"/>
        <w:rPr>
          <w:bCs/>
          <w:sz w:val="24"/>
          <w:szCs w:val="24"/>
        </w:rPr>
      </w:pPr>
      <w:r>
        <w:rPr>
          <w:bCs/>
          <w:sz w:val="24"/>
          <w:szCs w:val="24"/>
        </w:rPr>
        <w:t xml:space="preserve">Jim </w:t>
      </w:r>
      <w:r w:rsidR="00B50142">
        <w:rPr>
          <w:bCs/>
          <w:sz w:val="24"/>
          <w:szCs w:val="24"/>
        </w:rPr>
        <w:t>Hutchinson</w:t>
      </w:r>
      <w:r w:rsidR="001F6BC4">
        <w:rPr>
          <w:bCs/>
          <w:sz w:val="24"/>
          <w:szCs w:val="24"/>
        </w:rPr>
        <w:t xml:space="preserve"> asked </w:t>
      </w:r>
      <w:r w:rsidR="00B50142">
        <w:rPr>
          <w:bCs/>
          <w:sz w:val="24"/>
          <w:szCs w:val="24"/>
        </w:rPr>
        <w:t xml:space="preserve">about </w:t>
      </w:r>
      <w:r w:rsidR="001F6BC4">
        <w:rPr>
          <w:bCs/>
          <w:sz w:val="24"/>
          <w:szCs w:val="24"/>
        </w:rPr>
        <w:t xml:space="preserve">the </w:t>
      </w:r>
      <w:r w:rsidR="00C61472">
        <w:rPr>
          <w:bCs/>
          <w:sz w:val="24"/>
          <w:szCs w:val="24"/>
        </w:rPr>
        <w:t xml:space="preserve">status of the </w:t>
      </w:r>
      <w:r w:rsidR="001F6BC4">
        <w:rPr>
          <w:bCs/>
          <w:sz w:val="24"/>
          <w:szCs w:val="24"/>
        </w:rPr>
        <w:t xml:space="preserve">regulatory package, </w:t>
      </w:r>
      <w:r w:rsidR="00C61472">
        <w:rPr>
          <w:bCs/>
          <w:sz w:val="24"/>
          <w:szCs w:val="24"/>
        </w:rPr>
        <w:t xml:space="preserve">more </w:t>
      </w:r>
      <w:r w:rsidR="001F6BC4">
        <w:rPr>
          <w:bCs/>
          <w:sz w:val="24"/>
          <w:szCs w:val="24"/>
        </w:rPr>
        <w:t>specifically about the status of speckled sea trout.  Mr. Brust replied that the current package</w:t>
      </w:r>
      <w:r w:rsidR="00C61472">
        <w:rPr>
          <w:bCs/>
          <w:sz w:val="24"/>
          <w:szCs w:val="24"/>
        </w:rPr>
        <w:t xml:space="preserve"> is almost complete and</w:t>
      </w:r>
      <w:r w:rsidR="00146110">
        <w:rPr>
          <w:bCs/>
          <w:sz w:val="24"/>
          <w:szCs w:val="24"/>
        </w:rPr>
        <w:t xml:space="preserve"> should be</w:t>
      </w:r>
      <w:r w:rsidR="00C61472">
        <w:rPr>
          <w:bCs/>
          <w:sz w:val="24"/>
          <w:szCs w:val="24"/>
        </w:rPr>
        <w:t xml:space="preserve"> moving through the legal process by </w:t>
      </w:r>
      <w:r w:rsidR="001F6BC4">
        <w:rPr>
          <w:bCs/>
          <w:sz w:val="24"/>
          <w:szCs w:val="24"/>
        </w:rPr>
        <w:t>November</w:t>
      </w:r>
      <w:r w:rsidR="00146110">
        <w:rPr>
          <w:bCs/>
          <w:sz w:val="24"/>
          <w:szCs w:val="24"/>
        </w:rPr>
        <w:t>. He noted that</w:t>
      </w:r>
      <w:r w:rsidR="00C61472">
        <w:rPr>
          <w:bCs/>
          <w:sz w:val="24"/>
          <w:szCs w:val="24"/>
        </w:rPr>
        <w:t xml:space="preserve"> b</w:t>
      </w:r>
      <w:r w:rsidR="001F6BC4">
        <w:rPr>
          <w:bCs/>
          <w:sz w:val="24"/>
          <w:szCs w:val="24"/>
        </w:rPr>
        <w:t>eyond that he doesn’t know how long it will take to move through the process</w:t>
      </w:r>
      <w:r w:rsidR="001F6BC4" w:rsidRPr="00B50142">
        <w:rPr>
          <w:bCs/>
          <w:sz w:val="24"/>
          <w:szCs w:val="24"/>
        </w:rPr>
        <w:t>.</w:t>
      </w:r>
      <w:r w:rsidR="00146110" w:rsidRPr="00B50142">
        <w:rPr>
          <w:bCs/>
          <w:sz w:val="24"/>
          <w:szCs w:val="24"/>
        </w:rPr>
        <w:t xml:space="preserve">  </w:t>
      </w:r>
      <w:r w:rsidR="001F6BC4" w:rsidRPr="002B7F25">
        <w:rPr>
          <w:bCs/>
          <w:sz w:val="24"/>
          <w:szCs w:val="24"/>
        </w:rPr>
        <w:t xml:space="preserve">Mr. </w:t>
      </w:r>
      <w:r w:rsidR="00B50142" w:rsidRPr="00B50142">
        <w:rPr>
          <w:bCs/>
          <w:sz w:val="24"/>
          <w:szCs w:val="24"/>
        </w:rPr>
        <w:t>Hutchinson</w:t>
      </w:r>
      <w:r w:rsidR="00B50142">
        <w:rPr>
          <w:bCs/>
          <w:sz w:val="24"/>
          <w:szCs w:val="24"/>
        </w:rPr>
        <w:t xml:space="preserve"> </w:t>
      </w:r>
      <w:r w:rsidR="00C61472">
        <w:rPr>
          <w:bCs/>
          <w:sz w:val="24"/>
          <w:szCs w:val="24"/>
        </w:rPr>
        <w:t xml:space="preserve">asked if </w:t>
      </w:r>
      <w:r w:rsidR="00146110">
        <w:rPr>
          <w:bCs/>
          <w:sz w:val="24"/>
          <w:szCs w:val="24"/>
        </w:rPr>
        <w:t xml:space="preserve">there was any explanation to why </w:t>
      </w:r>
      <w:r w:rsidR="00C61472">
        <w:rPr>
          <w:bCs/>
          <w:sz w:val="24"/>
          <w:szCs w:val="24"/>
        </w:rPr>
        <w:t xml:space="preserve">speckled sea trout are treated the same as weakfish.  Mr. Cimino agreed that they should be </w:t>
      </w:r>
      <w:r w:rsidR="00146110">
        <w:rPr>
          <w:bCs/>
          <w:sz w:val="24"/>
          <w:szCs w:val="24"/>
        </w:rPr>
        <w:t xml:space="preserve">legally </w:t>
      </w:r>
      <w:r w:rsidR="002B7F25">
        <w:rPr>
          <w:bCs/>
          <w:sz w:val="24"/>
          <w:szCs w:val="24"/>
        </w:rPr>
        <w:t>separated,</w:t>
      </w:r>
      <w:r w:rsidR="00C61472">
        <w:rPr>
          <w:bCs/>
          <w:sz w:val="24"/>
          <w:szCs w:val="24"/>
        </w:rPr>
        <w:t xml:space="preserve"> and </w:t>
      </w:r>
      <w:r w:rsidR="00146110">
        <w:rPr>
          <w:bCs/>
          <w:sz w:val="24"/>
          <w:szCs w:val="24"/>
        </w:rPr>
        <w:t xml:space="preserve">the Council needs to make a decision on regulations for each individual species.  He then </w:t>
      </w:r>
      <w:r w:rsidR="00C61472">
        <w:rPr>
          <w:bCs/>
          <w:sz w:val="24"/>
          <w:szCs w:val="24"/>
        </w:rPr>
        <w:t xml:space="preserve">suggested the Council could state </w:t>
      </w:r>
      <w:r w:rsidR="00146110">
        <w:rPr>
          <w:bCs/>
          <w:sz w:val="24"/>
          <w:szCs w:val="24"/>
        </w:rPr>
        <w:t xml:space="preserve">their position </w:t>
      </w:r>
      <w:r w:rsidR="00C61472">
        <w:rPr>
          <w:bCs/>
          <w:sz w:val="24"/>
          <w:szCs w:val="24"/>
        </w:rPr>
        <w:t>once those species are separated</w:t>
      </w:r>
      <w:r w:rsidR="00B50142">
        <w:rPr>
          <w:bCs/>
          <w:sz w:val="24"/>
          <w:szCs w:val="24"/>
        </w:rPr>
        <w:t xml:space="preserve"> when </w:t>
      </w:r>
      <w:r w:rsidR="00C61472">
        <w:rPr>
          <w:bCs/>
          <w:sz w:val="24"/>
          <w:szCs w:val="24"/>
        </w:rPr>
        <w:t>the new regulations w</w:t>
      </w:r>
      <w:r w:rsidR="00146110">
        <w:rPr>
          <w:bCs/>
          <w:sz w:val="24"/>
          <w:szCs w:val="24"/>
        </w:rPr>
        <w:t>ould</w:t>
      </w:r>
      <w:r w:rsidR="00C61472">
        <w:rPr>
          <w:bCs/>
          <w:sz w:val="24"/>
          <w:szCs w:val="24"/>
        </w:rPr>
        <w:t xml:space="preserve"> go into effect.  AC Golden replied that this is a</w:t>
      </w:r>
      <w:r w:rsidR="00146110">
        <w:rPr>
          <w:bCs/>
          <w:sz w:val="24"/>
          <w:szCs w:val="24"/>
        </w:rPr>
        <w:t xml:space="preserve">n </w:t>
      </w:r>
      <w:r w:rsidR="00C61472">
        <w:rPr>
          <w:bCs/>
          <w:sz w:val="24"/>
          <w:szCs w:val="24"/>
        </w:rPr>
        <w:t>example of Legislation holding up the Council’s attempt to changes regulations and that it would be best for the Council to set the new regulations ahead of time.</w:t>
      </w:r>
    </w:p>
    <w:p w14:paraId="28172AEB" w14:textId="1BD642BA" w:rsidR="00146110" w:rsidRDefault="00146110" w:rsidP="00192453">
      <w:pPr>
        <w:spacing w:after="0" w:line="240" w:lineRule="auto"/>
        <w:rPr>
          <w:bCs/>
          <w:sz w:val="24"/>
          <w:szCs w:val="24"/>
        </w:rPr>
      </w:pPr>
    </w:p>
    <w:p w14:paraId="05CAACBF" w14:textId="533C8E57" w:rsidR="00146110" w:rsidRDefault="00146110" w:rsidP="00192453">
      <w:pPr>
        <w:spacing w:after="0" w:line="240" w:lineRule="auto"/>
        <w:rPr>
          <w:bCs/>
          <w:sz w:val="24"/>
          <w:szCs w:val="24"/>
        </w:rPr>
      </w:pPr>
      <w:r>
        <w:rPr>
          <w:bCs/>
          <w:sz w:val="24"/>
          <w:szCs w:val="24"/>
        </w:rPr>
        <w:t xml:space="preserve">David </w:t>
      </w:r>
      <w:r w:rsidR="000F4CD2">
        <w:rPr>
          <w:bCs/>
          <w:sz w:val="24"/>
          <w:szCs w:val="24"/>
        </w:rPr>
        <w:t>Schivell</w:t>
      </w:r>
      <w:r>
        <w:rPr>
          <w:bCs/>
          <w:sz w:val="24"/>
          <w:szCs w:val="24"/>
        </w:rPr>
        <w:t xml:space="preserve"> </w:t>
      </w:r>
      <w:r w:rsidR="003243F7">
        <w:rPr>
          <w:bCs/>
          <w:sz w:val="24"/>
          <w:szCs w:val="24"/>
        </w:rPr>
        <w:t xml:space="preserve">mentioned the increase in commercial blue crab fishing pressure within the Navesink and Shrewsbury Rivers.  Mr. </w:t>
      </w:r>
      <w:r w:rsidR="000F4CD2">
        <w:rPr>
          <w:bCs/>
          <w:sz w:val="24"/>
          <w:szCs w:val="24"/>
        </w:rPr>
        <w:t>Schivell</w:t>
      </w:r>
      <w:r w:rsidR="003243F7">
        <w:rPr>
          <w:bCs/>
          <w:sz w:val="24"/>
          <w:szCs w:val="24"/>
        </w:rPr>
        <w:t xml:space="preserve"> proceeded to explain that he sees way too many crab pots and asked if there was any way </w:t>
      </w:r>
      <w:r w:rsidR="00B95016">
        <w:rPr>
          <w:bCs/>
          <w:sz w:val="24"/>
          <w:szCs w:val="24"/>
        </w:rPr>
        <w:t>for regulations to address issues</w:t>
      </w:r>
      <w:r w:rsidR="003243F7">
        <w:rPr>
          <w:bCs/>
          <w:sz w:val="24"/>
          <w:szCs w:val="24"/>
        </w:rPr>
        <w:t xml:space="preserve"> based on the </w:t>
      </w:r>
      <w:r w:rsidR="00B95016">
        <w:rPr>
          <w:bCs/>
          <w:sz w:val="24"/>
          <w:szCs w:val="24"/>
        </w:rPr>
        <w:t xml:space="preserve">relative </w:t>
      </w:r>
      <w:r w:rsidR="003243F7">
        <w:rPr>
          <w:bCs/>
          <w:sz w:val="24"/>
          <w:szCs w:val="24"/>
        </w:rPr>
        <w:t xml:space="preserve">size of </w:t>
      </w:r>
      <w:r w:rsidR="00B95016">
        <w:rPr>
          <w:bCs/>
          <w:sz w:val="24"/>
          <w:szCs w:val="24"/>
        </w:rPr>
        <w:t>the</w:t>
      </w:r>
      <w:r w:rsidR="003243F7">
        <w:rPr>
          <w:bCs/>
          <w:sz w:val="24"/>
          <w:szCs w:val="24"/>
        </w:rPr>
        <w:t xml:space="preserve"> water body.  </w:t>
      </w:r>
      <w:r w:rsidR="00B95016">
        <w:rPr>
          <w:bCs/>
          <w:sz w:val="24"/>
          <w:szCs w:val="24"/>
        </w:rPr>
        <w:t xml:space="preserve">The number of pots is also interfering with other fishing efforts.  Mr. Brust suggested that this topic be added to the agenda for the upcoming Blue Crab Committee meeting.  Mr. Hollinger asked if Marine Fisheries could check to see how many fishermen are fishing in the general area and Mr. Brust replied that he will find out.   </w:t>
      </w:r>
    </w:p>
    <w:p w14:paraId="182CF31F" w14:textId="77777777" w:rsidR="001F6BC4" w:rsidRDefault="001F6BC4" w:rsidP="00192453">
      <w:pPr>
        <w:spacing w:after="0" w:line="240" w:lineRule="auto"/>
        <w:rPr>
          <w:b/>
          <w:sz w:val="24"/>
          <w:szCs w:val="24"/>
        </w:rPr>
      </w:pPr>
    </w:p>
    <w:p w14:paraId="54D01048" w14:textId="784D8F63" w:rsidR="009931B9" w:rsidRPr="006249FF" w:rsidRDefault="006E493A" w:rsidP="00192453">
      <w:pPr>
        <w:spacing w:after="0" w:line="240" w:lineRule="auto"/>
        <w:rPr>
          <w:b/>
          <w:sz w:val="24"/>
          <w:szCs w:val="24"/>
        </w:rPr>
      </w:pPr>
      <w:r w:rsidRPr="006249FF">
        <w:rPr>
          <w:b/>
          <w:sz w:val="24"/>
          <w:szCs w:val="24"/>
        </w:rPr>
        <w:t xml:space="preserve">The next Marine Fisheries Council Meeting will be held on </w:t>
      </w:r>
      <w:r w:rsidR="009F7CD4" w:rsidRPr="006249FF">
        <w:rPr>
          <w:b/>
          <w:sz w:val="24"/>
          <w:szCs w:val="24"/>
        </w:rPr>
        <w:t>September 8</w:t>
      </w:r>
      <w:r w:rsidR="009F7CD4" w:rsidRPr="006249FF">
        <w:rPr>
          <w:b/>
          <w:sz w:val="24"/>
          <w:szCs w:val="24"/>
          <w:vertAlign w:val="superscript"/>
        </w:rPr>
        <w:t>th</w:t>
      </w:r>
      <w:r w:rsidRPr="006249FF">
        <w:rPr>
          <w:b/>
          <w:sz w:val="24"/>
          <w:szCs w:val="24"/>
        </w:rPr>
        <w:t xml:space="preserve"> at 5:00pm</w:t>
      </w:r>
      <w:r w:rsidR="00215BD6">
        <w:rPr>
          <w:b/>
          <w:sz w:val="24"/>
          <w:szCs w:val="24"/>
        </w:rPr>
        <w:t>.</w:t>
      </w:r>
      <w:r w:rsidR="004845BD" w:rsidRPr="006249FF">
        <w:rPr>
          <w:b/>
          <w:sz w:val="24"/>
          <w:szCs w:val="24"/>
        </w:rPr>
        <w:t xml:space="preserve">  The meeting was adjourned at 7:3</w:t>
      </w:r>
      <w:r w:rsidR="009F7CD4" w:rsidRPr="006249FF">
        <w:rPr>
          <w:b/>
          <w:sz w:val="24"/>
          <w:szCs w:val="24"/>
        </w:rPr>
        <w:t>9</w:t>
      </w:r>
      <w:r w:rsidR="004845BD" w:rsidRPr="006249FF">
        <w:rPr>
          <w:b/>
          <w:sz w:val="24"/>
          <w:szCs w:val="24"/>
        </w:rPr>
        <w:t>pm.</w:t>
      </w:r>
    </w:p>
    <w:sectPr w:rsidR="009931B9" w:rsidRPr="00624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166E7F"/>
    <w:multiLevelType w:val="hybridMultilevel"/>
    <w:tmpl w:val="AA5895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64400"/>
    <w:multiLevelType w:val="hybridMultilevel"/>
    <w:tmpl w:val="B10A43AA"/>
    <w:lvl w:ilvl="0" w:tplc="F44250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72D024E"/>
    <w:multiLevelType w:val="hybridMultilevel"/>
    <w:tmpl w:val="C1CE6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EE6F21"/>
    <w:multiLevelType w:val="hybridMultilevel"/>
    <w:tmpl w:val="C130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F07B0A"/>
    <w:multiLevelType w:val="hybridMultilevel"/>
    <w:tmpl w:val="C798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0712F7"/>
    <w:multiLevelType w:val="hybridMultilevel"/>
    <w:tmpl w:val="D7F46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CD6553"/>
    <w:multiLevelType w:val="hybridMultilevel"/>
    <w:tmpl w:val="DCA89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E20542"/>
    <w:multiLevelType w:val="hybridMultilevel"/>
    <w:tmpl w:val="77A6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abstractNumId w:val="11"/>
  </w:num>
  <w:num w:numId="2">
    <w:abstractNumId w:val="2"/>
  </w:num>
  <w:num w:numId="3">
    <w:abstractNumId w:val="14"/>
  </w:num>
  <w:num w:numId="4">
    <w:abstractNumId w:val="13"/>
  </w:num>
  <w:num w:numId="5">
    <w:abstractNumId w:val="0"/>
  </w:num>
  <w:num w:numId="6">
    <w:abstractNumId w:val="12"/>
  </w:num>
  <w:num w:numId="7">
    <w:abstractNumId w:val="18"/>
  </w:num>
  <w:num w:numId="8">
    <w:abstractNumId w:val="10"/>
  </w:num>
  <w:num w:numId="9">
    <w:abstractNumId w:val="5"/>
  </w:num>
  <w:num w:numId="10">
    <w:abstractNumId w:val="19"/>
  </w:num>
  <w:num w:numId="11">
    <w:abstractNumId w:val="4"/>
  </w:num>
  <w:num w:numId="12">
    <w:abstractNumId w:val="9"/>
  </w:num>
  <w:num w:numId="13">
    <w:abstractNumId w:val="15"/>
  </w:num>
  <w:num w:numId="14">
    <w:abstractNumId w:val="17"/>
  </w:num>
  <w:num w:numId="15">
    <w:abstractNumId w:val="1"/>
  </w:num>
  <w:num w:numId="16">
    <w:abstractNumId w:val="3"/>
  </w:num>
  <w:num w:numId="17">
    <w:abstractNumId w:val="7"/>
  </w:num>
  <w:num w:numId="18">
    <w:abstractNumId w:val="6"/>
  </w:num>
  <w:num w:numId="19">
    <w:abstractNumId w:val="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2B79"/>
    <w:rsid w:val="000049F6"/>
    <w:rsid w:val="00013B10"/>
    <w:rsid w:val="00017717"/>
    <w:rsid w:val="00024721"/>
    <w:rsid w:val="00027696"/>
    <w:rsid w:val="00043554"/>
    <w:rsid w:val="0004581D"/>
    <w:rsid w:val="00055B20"/>
    <w:rsid w:val="0005776E"/>
    <w:rsid w:val="00060665"/>
    <w:rsid w:val="000839E1"/>
    <w:rsid w:val="000866CB"/>
    <w:rsid w:val="00087C3A"/>
    <w:rsid w:val="000B3C22"/>
    <w:rsid w:val="000B79FC"/>
    <w:rsid w:val="000C52E4"/>
    <w:rsid w:val="000D0D4B"/>
    <w:rsid w:val="000D29FC"/>
    <w:rsid w:val="000E06F5"/>
    <w:rsid w:val="000E17FC"/>
    <w:rsid w:val="000F1A37"/>
    <w:rsid w:val="000F4CD2"/>
    <w:rsid w:val="00100CE3"/>
    <w:rsid w:val="0010119D"/>
    <w:rsid w:val="00104B55"/>
    <w:rsid w:val="001052C3"/>
    <w:rsid w:val="001106DF"/>
    <w:rsid w:val="00113EB6"/>
    <w:rsid w:val="00114858"/>
    <w:rsid w:val="00115F76"/>
    <w:rsid w:val="00123280"/>
    <w:rsid w:val="00124F31"/>
    <w:rsid w:val="00136F54"/>
    <w:rsid w:val="00137936"/>
    <w:rsid w:val="00146110"/>
    <w:rsid w:val="00156AD0"/>
    <w:rsid w:val="00156F94"/>
    <w:rsid w:val="00157354"/>
    <w:rsid w:val="00160BE3"/>
    <w:rsid w:val="00164FEE"/>
    <w:rsid w:val="00175F9D"/>
    <w:rsid w:val="00183A41"/>
    <w:rsid w:val="00191A9A"/>
    <w:rsid w:val="00192453"/>
    <w:rsid w:val="00195849"/>
    <w:rsid w:val="001A40AA"/>
    <w:rsid w:val="001B2F93"/>
    <w:rsid w:val="001B5922"/>
    <w:rsid w:val="001C4C3E"/>
    <w:rsid w:val="001F6BC4"/>
    <w:rsid w:val="00204BEE"/>
    <w:rsid w:val="00213A37"/>
    <w:rsid w:val="00213C07"/>
    <w:rsid w:val="00215BD6"/>
    <w:rsid w:val="002418D3"/>
    <w:rsid w:val="00243636"/>
    <w:rsid w:val="00244B85"/>
    <w:rsid w:val="00247705"/>
    <w:rsid w:val="0025256A"/>
    <w:rsid w:val="002537C6"/>
    <w:rsid w:val="00256442"/>
    <w:rsid w:val="0027241B"/>
    <w:rsid w:val="00275CEC"/>
    <w:rsid w:val="002777B6"/>
    <w:rsid w:val="00280A0C"/>
    <w:rsid w:val="002908AD"/>
    <w:rsid w:val="002A58F0"/>
    <w:rsid w:val="002A7331"/>
    <w:rsid w:val="002B7F25"/>
    <w:rsid w:val="002C357A"/>
    <w:rsid w:val="002C751C"/>
    <w:rsid w:val="002D08BE"/>
    <w:rsid w:val="002E10F8"/>
    <w:rsid w:val="00305E7A"/>
    <w:rsid w:val="003147FA"/>
    <w:rsid w:val="003243F7"/>
    <w:rsid w:val="003354D4"/>
    <w:rsid w:val="00337BE3"/>
    <w:rsid w:val="00351835"/>
    <w:rsid w:val="00361F2C"/>
    <w:rsid w:val="00374848"/>
    <w:rsid w:val="00396136"/>
    <w:rsid w:val="003A64FB"/>
    <w:rsid w:val="003A6A65"/>
    <w:rsid w:val="003B1BE7"/>
    <w:rsid w:val="003B210D"/>
    <w:rsid w:val="003B287A"/>
    <w:rsid w:val="003E2C84"/>
    <w:rsid w:val="003E4EBB"/>
    <w:rsid w:val="00403C01"/>
    <w:rsid w:val="00404975"/>
    <w:rsid w:val="0042345A"/>
    <w:rsid w:val="004257AA"/>
    <w:rsid w:val="0043002C"/>
    <w:rsid w:val="004302EB"/>
    <w:rsid w:val="0044007C"/>
    <w:rsid w:val="00450FA9"/>
    <w:rsid w:val="0045211B"/>
    <w:rsid w:val="0046270A"/>
    <w:rsid w:val="00464634"/>
    <w:rsid w:val="004845BD"/>
    <w:rsid w:val="00487D2F"/>
    <w:rsid w:val="00495780"/>
    <w:rsid w:val="004A3FB8"/>
    <w:rsid w:val="004C480B"/>
    <w:rsid w:val="004D0D0B"/>
    <w:rsid w:val="004E73B1"/>
    <w:rsid w:val="004F3E1F"/>
    <w:rsid w:val="00501203"/>
    <w:rsid w:val="00502A7C"/>
    <w:rsid w:val="00503CCE"/>
    <w:rsid w:val="00511B3B"/>
    <w:rsid w:val="00517BA2"/>
    <w:rsid w:val="00556100"/>
    <w:rsid w:val="00595932"/>
    <w:rsid w:val="005A2979"/>
    <w:rsid w:val="005D678B"/>
    <w:rsid w:val="005E1BAD"/>
    <w:rsid w:val="005E2FB0"/>
    <w:rsid w:val="005F4885"/>
    <w:rsid w:val="00621F67"/>
    <w:rsid w:val="006249FF"/>
    <w:rsid w:val="00637FF6"/>
    <w:rsid w:val="0064714A"/>
    <w:rsid w:val="006752BB"/>
    <w:rsid w:val="00685FB4"/>
    <w:rsid w:val="00686C9E"/>
    <w:rsid w:val="006A1E49"/>
    <w:rsid w:val="006B0354"/>
    <w:rsid w:val="006B0B10"/>
    <w:rsid w:val="006B5DDD"/>
    <w:rsid w:val="006B6002"/>
    <w:rsid w:val="006B6C61"/>
    <w:rsid w:val="006E42B8"/>
    <w:rsid w:val="006E493A"/>
    <w:rsid w:val="006F682B"/>
    <w:rsid w:val="007003E2"/>
    <w:rsid w:val="0071329A"/>
    <w:rsid w:val="007248E8"/>
    <w:rsid w:val="007519B2"/>
    <w:rsid w:val="007548D9"/>
    <w:rsid w:val="0076765D"/>
    <w:rsid w:val="00794338"/>
    <w:rsid w:val="007953BE"/>
    <w:rsid w:val="0079700C"/>
    <w:rsid w:val="00797CA5"/>
    <w:rsid w:val="007D538D"/>
    <w:rsid w:val="007D7FEC"/>
    <w:rsid w:val="007E588C"/>
    <w:rsid w:val="007F0AF4"/>
    <w:rsid w:val="007F2CE7"/>
    <w:rsid w:val="00804FAE"/>
    <w:rsid w:val="00805EBB"/>
    <w:rsid w:val="00814892"/>
    <w:rsid w:val="008209A7"/>
    <w:rsid w:val="00827257"/>
    <w:rsid w:val="0083011A"/>
    <w:rsid w:val="00837895"/>
    <w:rsid w:val="008447BD"/>
    <w:rsid w:val="00850C54"/>
    <w:rsid w:val="00861C3E"/>
    <w:rsid w:val="00867EC7"/>
    <w:rsid w:val="00871C65"/>
    <w:rsid w:val="00874774"/>
    <w:rsid w:val="00876F7E"/>
    <w:rsid w:val="00882FC6"/>
    <w:rsid w:val="00884738"/>
    <w:rsid w:val="00884DAD"/>
    <w:rsid w:val="00887E13"/>
    <w:rsid w:val="008931F9"/>
    <w:rsid w:val="008B09AF"/>
    <w:rsid w:val="008C025E"/>
    <w:rsid w:val="008C2516"/>
    <w:rsid w:val="008C6B18"/>
    <w:rsid w:val="008D1CE0"/>
    <w:rsid w:val="008D4492"/>
    <w:rsid w:val="008D4DA7"/>
    <w:rsid w:val="008D51F4"/>
    <w:rsid w:val="008F294A"/>
    <w:rsid w:val="00905683"/>
    <w:rsid w:val="00906E59"/>
    <w:rsid w:val="00914C15"/>
    <w:rsid w:val="00923589"/>
    <w:rsid w:val="00936339"/>
    <w:rsid w:val="0094465C"/>
    <w:rsid w:val="00945FFC"/>
    <w:rsid w:val="009603F8"/>
    <w:rsid w:val="00966BB8"/>
    <w:rsid w:val="00966CE6"/>
    <w:rsid w:val="00985A29"/>
    <w:rsid w:val="009931B9"/>
    <w:rsid w:val="009952B9"/>
    <w:rsid w:val="009966DD"/>
    <w:rsid w:val="00997D8B"/>
    <w:rsid w:val="009C1576"/>
    <w:rsid w:val="009C3D6E"/>
    <w:rsid w:val="009D0ADD"/>
    <w:rsid w:val="009D14E3"/>
    <w:rsid w:val="009F7CD4"/>
    <w:rsid w:val="00A01A31"/>
    <w:rsid w:val="00A12ACC"/>
    <w:rsid w:val="00A156F4"/>
    <w:rsid w:val="00A16E73"/>
    <w:rsid w:val="00A33186"/>
    <w:rsid w:val="00A35768"/>
    <w:rsid w:val="00A37857"/>
    <w:rsid w:val="00A40086"/>
    <w:rsid w:val="00A403B1"/>
    <w:rsid w:val="00A45A4D"/>
    <w:rsid w:val="00A4750D"/>
    <w:rsid w:val="00A52101"/>
    <w:rsid w:val="00A7241E"/>
    <w:rsid w:val="00A75E55"/>
    <w:rsid w:val="00A76704"/>
    <w:rsid w:val="00A9440C"/>
    <w:rsid w:val="00AA020C"/>
    <w:rsid w:val="00AA4A53"/>
    <w:rsid w:val="00AB3943"/>
    <w:rsid w:val="00AB4B7B"/>
    <w:rsid w:val="00AC4100"/>
    <w:rsid w:val="00AD1095"/>
    <w:rsid w:val="00AD1F78"/>
    <w:rsid w:val="00B00917"/>
    <w:rsid w:val="00B12F47"/>
    <w:rsid w:val="00B16452"/>
    <w:rsid w:val="00B17264"/>
    <w:rsid w:val="00B40BEE"/>
    <w:rsid w:val="00B50142"/>
    <w:rsid w:val="00B528FA"/>
    <w:rsid w:val="00B54119"/>
    <w:rsid w:val="00B72BE8"/>
    <w:rsid w:val="00B87EDA"/>
    <w:rsid w:val="00B95016"/>
    <w:rsid w:val="00B96351"/>
    <w:rsid w:val="00BC4439"/>
    <w:rsid w:val="00BD1485"/>
    <w:rsid w:val="00BD44E5"/>
    <w:rsid w:val="00BE2950"/>
    <w:rsid w:val="00BE2B34"/>
    <w:rsid w:val="00BF19DF"/>
    <w:rsid w:val="00C0120C"/>
    <w:rsid w:val="00C13A77"/>
    <w:rsid w:val="00C245CE"/>
    <w:rsid w:val="00C3397A"/>
    <w:rsid w:val="00C35FE1"/>
    <w:rsid w:val="00C60397"/>
    <w:rsid w:val="00C61472"/>
    <w:rsid w:val="00CA3398"/>
    <w:rsid w:val="00CA3FA9"/>
    <w:rsid w:val="00CB69D2"/>
    <w:rsid w:val="00CC698C"/>
    <w:rsid w:val="00CD05F1"/>
    <w:rsid w:val="00CE7A04"/>
    <w:rsid w:val="00D00B25"/>
    <w:rsid w:val="00D022DE"/>
    <w:rsid w:val="00D73C79"/>
    <w:rsid w:val="00D827CB"/>
    <w:rsid w:val="00D830A4"/>
    <w:rsid w:val="00D84E07"/>
    <w:rsid w:val="00D944CA"/>
    <w:rsid w:val="00D949FC"/>
    <w:rsid w:val="00DA653F"/>
    <w:rsid w:val="00DB3B55"/>
    <w:rsid w:val="00DB7EC6"/>
    <w:rsid w:val="00DC05C4"/>
    <w:rsid w:val="00DC7CC1"/>
    <w:rsid w:val="00DD4205"/>
    <w:rsid w:val="00DE5F4E"/>
    <w:rsid w:val="00DE6756"/>
    <w:rsid w:val="00DF6535"/>
    <w:rsid w:val="00E0046F"/>
    <w:rsid w:val="00E01966"/>
    <w:rsid w:val="00E03E25"/>
    <w:rsid w:val="00E115FA"/>
    <w:rsid w:val="00E26E4A"/>
    <w:rsid w:val="00E37427"/>
    <w:rsid w:val="00E52982"/>
    <w:rsid w:val="00E57B85"/>
    <w:rsid w:val="00E624AD"/>
    <w:rsid w:val="00E64DB9"/>
    <w:rsid w:val="00E7731A"/>
    <w:rsid w:val="00E81CC3"/>
    <w:rsid w:val="00E826B6"/>
    <w:rsid w:val="00E864DF"/>
    <w:rsid w:val="00E90647"/>
    <w:rsid w:val="00E91D0B"/>
    <w:rsid w:val="00E936AD"/>
    <w:rsid w:val="00EA7EFC"/>
    <w:rsid w:val="00EC1357"/>
    <w:rsid w:val="00EE117D"/>
    <w:rsid w:val="00EE7CB0"/>
    <w:rsid w:val="00EF4F2C"/>
    <w:rsid w:val="00F02284"/>
    <w:rsid w:val="00F2316C"/>
    <w:rsid w:val="00F2683E"/>
    <w:rsid w:val="00F26F4A"/>
    <w:rsid w:val="00F32855"/>
    <w:rsid w:val="00F367DD"/>
    <w:rsid w:val="00F36F78"/>
    <w:rsid w:val="00F377B8"/>
    <w:rsid w:val="00F37A31"/>
    <w:rsid w:val="00F602C8"/>
    <w:rsid w:val="00F61AC4"/>
    <w:rsid w:val="00F70AB5"/>
    <w:rsid w:val="00F71C55"/>
    <w:rsid w:val="00F73046"/>
    <w:rsid w:val="00F73DA0"/>
    <w:rsid w:val="00F80391"/>
    <w:rsid w:val="00FA5CF3"/>
    <w:rsid w:val="00FB660E"/>
    <w:rsid w:val="00FD1670"/>
    <w:rsid w:val="00FD27CE"/>
    <w:rsid w:val="00FD6618"/>
    <w:rsid w:val="00FF1B35"/>
    <w:rsid w:val="00FF2C9A"/>
    <w:rsid w:val="00FF63DD"/>
    <w:rsid w:val="00FF7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EA2C4"/>
  <w15:docId w15:val="{D1466C78-7320-4DDD-A917-AB41702A0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BalloonText">
    <w:name w:val="Balloon Text"/>
    <w:basedOn w:val="Normal"/>
    <w:link w:val="BalloonTextChar"/>
    <w:uiPriority w:val="99"/>
    <w:semiHidden/>
    <w:unhideWhenUsed/>
    <w:rsid w:val="00175F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F9D"/>
    <w:rPr>
      <w:rFonts w:ascii="Segoe UI" w:hAnsi="Segoe UI" w:cs="Segoe UI"/>
      <w:sz w:val="18"/>
      <w:szCs w:val="18"/>
    </w:rPr>
  </w:style>
  <w:style w:type="paragraph" w:styleId="Revision">
    <w:name w:val="Revision"/>
    <w:hidden/>
    <w:uiPriority w:val="99"/>
    <w:semiHidden/>
    <w:rsid w:val="002B7F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2792</Words>
  <Characters>15918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2</cp:revision>
  <dcterms:created xsi:type="dcterms:W3CDTF">2022-08-26T16:57:00Z</dcterms:created>
  <dcterms:modified xsi:type="dcterms:W3CDTF">2022-08-26T16:57:00Z</dcterms:modified>
</cp:coreProperties>
</file>