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4BB27" w14:textId="77777777" w:rsidR="002F5AD0" w:rsidRDefault="002F5AD0" w:rsidP="00D11473">
      <w:pPr>
        <w:pStyle w:val="BodyText"/>
        <w:spacing w:after="0" w:line="360" w:lineRule="auto"/>
        <w:ind w:firstLine="720"/>
        <w:rPr>
          <w:sz w:val="24"/>
          <w:szCs w:val="24"/>
        </w:rPr>
      </w:pPr>
      <w:bookmarkStart w:id="0" w:name="_Hlk39732880"/>
    </w:p>
    <w:p w14:paraId="29DC837D" w14:textId="23D6A5A1" w:rsidR="00D11473" w:rsidRDefault="00AD0A13" w:rsidP="006E4DE8">
      <w:pPr>
        <w:pStyle w:val="BodyText"/>
        <w:spacing w:after="120" w:line="360" w:lineRule="auto"/>
        <w:ind w:firstLine="720"/>
        <w:rPr>
          <w:sz w:val="24"/>
          <w:szCs w:val="24"/>
        </w:rPr>
      </w:pPr>
      <w:r>
        <w:rPr>
          <w:sz w:val="24"/>
          <w:szCs w:val="24"/>
        </w:rPr>
        <w:t xml:space="preserve">A </w:t>
      </w:r>
      <w:r w:rsidR="00B37D8C">
        <w:rPr>
          <w:sz w:val="24"/>
          <w:szCs w:val="24"/>
        </w:rPr>
        <w:t>m</w:t>
      </w:r>
      <w:r w:rsidR="00D11473" w:rsidRPr="00BA38A1">
        <w:rPr>
          <w:sz w:val="24"/>
          <w:szCs w:val="24"/>
        </w:rPr>
        <w:t xml:space="preserve">eeting of the NJ Marine Fisheries Council’s </w:t>
      </w:r>
      <w:r w:rsidR="00B37D8C">
        <w:rPr>
          <w:sz w:val="24"/>
          <w:szCs w:val="24"/>
        </w:rPr>
        <w:t xml:space="preserve">Recreational </w:t>
      </w:r>
      <w:r w:rsidR="00D11473" w:rsidRPr="00BA38A1">
        <w:rPr>
          <w:sz w:val="24"/>
          <w:szCs w:val="24"/>
        </w:rPr>
        <w:t xml:space="preserve">Summer Flounder </w:t>
      </w:r>
      <w:r w:rsidR="00B37D8C">
        <w:rPr>
          <w:sz w:val="24"/>
          <w:szCs w:val="24"/>
        </w:rPr>
        <w:t xml:space="preserve">Advisory </w:t>
      </w:r>
      <w:r w:rsidR="00D11473" w:rsidRPr="00BA38A1">
        <w:rPr>
          <w:sz w:val="24"/>
          <w:szCs w:val="24"/>
        </w:rPr>
        <w:t xml:space="preserve">Committee </w:t>
      </w:r>
      <w:r w:rsidR="006B4AA4">
        <w:rPr>
          <w:sz w:val="24"/>
          <w:szCs w:val="24"/>
        </w:rPr>
        <w:t xml:space="preserve">was </w:t>
      </w:r>
      <w:r w:rsidR="00D11473" w:rsidRPr="00BA38A1">
        <w:rPr>
          <w:sz w:val="24"/>
          <w:szCs w:val="24"/>
        </w:rPr>
        <w:t xml:space="preserve">held </w:t>
      </w:r>
      <w:r w:rsidR="00B37D8C">
        <w:rPr>
          <w:sz w:val="24"/>
          <w:szCs w:val="24"/>
        </w:rPr>
        <w:t xml:space="preserve">via webinar </w:t>
      </w:r>
      <w:r w:rsidR="002F5AD0">
        <w:rPr>
          <w:sz w:val="24"/>
          <w:szCs w:val="24"/>
        </w:rPr>
        <w:t xml:space="preserve">on </w:t>
      </w:r>
      <w:r w:rsidR="007841BC">
        <w:rPr>
          <w:sz w:val="24"/>
          <w:szCs w:val="24"/>
        </w:rPr>
        <w:t>June 28</w:t>
      </w:r>
      <w:r w:rsidR="00AC752C">
        <w:rPr>
          <w:sz w:val="24"/>
          <w:szCs w:val="24"/>
        </w:rPr>
        <w:t xml:space="preserve">, </w:t>
      </w:r>
      <w:proofErr w:type="gramStart"/>
      <w:r w:rsidR="00AC752C">
        <w:rPr>
          <w:sz w:val="24"/>
          <w:szCs w:val="24"/>
        </w:rPr>
        <w:t>2021</w:t>
      </w:r>
      <w:proofErr w:type="gramEnd"/>
      <w:r w:rsidR="00D11473" w:rsidRPr="00BA38A1">
        <w:rPr>
          <w:sz w:val="24"/>
          <w:szCs w:val="24"/>
        </w:rPr>
        <w:t xml:space="preserve"> to discuss </w:t>
      </w:r>
      <w:r w:rsidR="007841BC">
        <w:rPr>
          <w:sz w:val="24"/>
          <w:szCs w:val="24"/>
        </w:rPr>
        <w:t>future</w:t>
      </w:r>
      <w:r w:rsidR="00B37D8C">
        <w:rPr>
          <w:sz w:val="24"/>
          <w:szCs w:val="24"/>
        </w:rPr>
        <w:t xml:space="preserve"> </w:t>
      </w:r>
      <w:r w:rsidR="00AC752C">
        <w:rPr>
          <w:sz w:val="24"/>
          <w:szCs w:val="24"/>
        </w:rPr>
        <w:t xml:space="preserve">management </w:t>
      </w:r>
      <w:r w:rsidR="007841BC">
        <w:rPr>
          <w:sz w:val="24"/>
          <w:szCs w:val="24"/>
        </w:rPr>
        <w:t>approaches for the</w:t>
      </w:r>
      <w:r w:rsidR="00AC752C">
        <w:rPr>
          <w:sz w:val="24"/>
          <w:szCs w:val="24"/>
        </w:rPr>
        <w:t xml:space="preserve"> </w:t>
      </w:r>
      <w:r w:rsidR="00D11473" w:rsidRPr="00BA38A1">
        <w:rPr>
          <w:sz w:val="24"/>
          <w:szCs w:val="24"/>
        </w:rPr>
        <w:t xml:space="preserve">New Jersey </w:t>
      </w:r>
      <w:r w:rsidR="00846669">
        <w:rPr>
          <w:sz w:val="24"/>
          <w:szCs w:val="24"/>
        </w:rPr>
        <w:t xml:space="preserve">recreational </w:t>
      </w:r>
      <w:r w:rsidR="00904770" w:rsidRPr="00BA38A1">
        <w:rPr>
          <w:sz w:val="24"/>
          <w:szCs w:val="24"/>
        </w:rPr>
        <w:t xml:space="preserve">summer flounder </w:t>
      </w:r>
      <w:r w:rsidR="007841BC">
        <w:rPr>
          <w:sz w:val="24"/>
          <w:szCs w:val="24"/>
        </w:rPr>
        <w:t>fishery</w:t>
      </w:r>
      <w:r w:rsidR="00AC752C">
        <w:rPr>
          <w:sz w:val="24"/>
          <w:szCs w:val="24"/>
        </w:rPr>
        <w:t>.</w:t>
      </w:r>
      <w:r w:rsidR="00846669">
        <w:rPr>
          <w:sz w:val="24"/>
          <w:szCs w:val="24"/>
        </w:rPr>
        <w:t xml:space="preserve">  </w:t>
      </w:r>
      <w:r w:rsidR="00D97996">
        <w:rPr>
          <w:sz w:val="24"/>
          <w:szCs w:val="24"/>
        </w:rPr>
        <w:t xml:space="preserve">  </w:t>
      </w:r>
    </w:p>
    <w:bookmarkEnd w:id="0"/>
    <w:p w14:paraId="7C6AAC5B" w14:textId="151A7B37" w:rsidR="00AE5F38" w:rsidRDefault="00AE5F38" w:rsidP="00AE5F38">
      <w:pPr>
        <w:autoSpaceDE w:val="0"/>
        <w:autoSpaceDN w:val="0"/>
        <w:adjustRightInd w:val="0"/>
        <w:spacing w:line="480" w:lineRule="auto"/>
        <w:rPr>
          <w:b/>
          <w:bCs/>
          <w:u w:val="single"/>
        </w:rPr>
      </w:pPr>
      <w:r w:rsidRPr="00AE5F38">
        <w:rPr>
          <w:b/>
          <w:bCs/>
          <w:u w:val="single"/>
        </w:rPr>
        <w:t>Future NJ Summer Flounder Management</w:t>
      </w:r>
    </w:p>
    <w:p w14:paraId="47FCC620" w14:textId="0A13185D" w:rsidR="007841BC" w:rsidRDefault="00AE5F38" w:rsidP="00AE5F38">
      <w:pPr>
        <w:autoSpaceDE w:val="0"/>
        <w:autoSpaceDN w:val="0"/>
        <w:adjustRightInd w:val="0"/>
        <w:spacing w:line="480" w:lineRule="auto"/>
      </w:pPr>
      <w:r>
        <w:t>At the</w:t>
      </w:r>
      <w:r w:rsidR="000C4F97">
        <w:t xml:space="preserve"> </w:t>
      </w:r>
      <w:r w:rsidR="007841BC">
        <w:t xml:space="preserve">May 13, </w:t>
      </w:r>
      <w:proofErr w:type="gramStart"/>
      <w:r w:rsidR="007841BC">
        <w:t>2021</w:t>
      </w:r>
      <w:proofErr w:type="gramEnd"/>
      <w:r w:rsidR="007841BC">
        <w:t xml:space="preserve"> </w:t>
      </w:r>
      <w:r w:rsidR="00322304">
        <w:t xml:space="preserve">New Jersey </w:t>
      </w:r>
      <w:r w:rsidR="000C4F97">
        <w:t xml:space="preserve">Marine Fisheries Council meeting, Council requested </w:t>
      </w:r>
      <w:r w:rsidR="007841BC">
        <w:t xml:space="preserve">the </w:t>
      </w:r>
      <w:r w:rsidR="000C4F97">
        <w:t xml:space="preserve">Marine Fisheries </w:t>
      </w:r>
      <w:r w:rsidR="00322304">
        <w:t xml:space="preserve">Administration </w:t>
      </w:r>
      <w:r w:rsidR="000C4F97">
        <w:t>staff</w:t>
      </w:r>
      <w:r w:rsidR="007841BC">
        <w:t xml:space="preserve"> continue</w:t>
      </w:r>
      <w:r w:rsidR="000C4F97">
        <w:t xml:space="preserve"> investigat</w:t>
      </w:r>
      <w:r w:rsidR="007841BC">
        <w:t xml:space="preserve">ing </w:t>
      </w:r>
      <w:r w:rsidR="000C4F97">
        <w:t xml:space="preserve">several alternative recreational summer flounder fisheries management options for 2022 and forward.  </w:t>
      </w:r>
      <w:r w:rsidR="007A713B">
        <w:t xml:space="preserve">The intent of this series of meetings is not to decide or recommend summer flounder management for 2022, but rather develop a list of tools to be used for consideration.  None of the options represented and presented during these meetings are final in numbers used for calculations and all but the status quo options would need ASMFC Technical Committee approval before being used for NJ fisheries management.  </w:t>
      </w:r>
      <w:r w:rsidR="00DE7416">
        <w:t>All the options are for discussion and planning purposes only.  T</w:t>
      </w:r>
      <w:r w:rsidR="000C4F97">
        <w:t xml:space="preserve">he suite of options </w:t>
      </w:r>
      <w:r w:rsidR="007841BC">
        <w:t xml:space="preserve">approved by </w:t>
      </w:r>
      <w:r w:rsidR="00871B36">
        <w:t xml:space="preserve">Council </w:t>
      </w:r>
      <w:r w:rsidR="007841BC">
        <w:t xml:space="preserve">to move forward for our second of three meetings </w:t>
      </w:r>
      <w:r w:rsidR="000C4F97">
        <w:t>include</w:t>
      </w:r>
      <w:r w:rsidR="00F7792F">
        <w:t>d</w:t>
      </w:r>
      <w:r w:rsidR="000C4F97">
        <w:t xml:space="preserve"> 1</w:t>
      </w:r>
      <w:r w:rsidR="00F7792F">
        <w:t>)</w:t>
      </w:r>
      <w:r w:rsidR="000C4F97">
        <w:t>. A continuous minimum size, season, and bag; 2</w:t>
      </w:r>
      <w:r w:rsidR="00F7792F">
        <w:t>)</w:t>
      </w:r>
      <w:r w:rsidR="000C4F97">
        <w:t>. A slot size limit of two fish with one trophy fish and a continuous season; and 3</w:t>
      </w:r>
      <w:r w:rsidR="00F7792F">
        <w:t>)</w:t>
      </w:r>
      <w:r w:rsidR="000C4F97">
        <w:t xml:space="preserve">. </w:t>
      </w:r>
      <w:r w:rsidR="00322304">
        <w:t xml:space="preserve">An early season small size limit </w:t>
      </w:r>
      <w:r w:rsidR="007841BC">
        <w:t>coupled</w:t>
      </w:r>
      <w:r w:rsidR="00322304">
        <w:t xml:space="preserve"> with a larger minimum size limit later in the year</w:t>
      </w:r>
      <w:r w:rsidR="00417383">
        <w:t>, both with a 3 fish bag limit</w:t>
      </w:r>
      <w:r w:rsidR="00322304">
        <w:t xml:space="preserve">.  Staff </w:t>
      </w:r>
      <w:r w:rsidR="007841BC">
        <w:t>presented</w:t>
      </w:r>
      <w:r w:rsidR="00322304">
        <w:t xml:space="preserve"> </w:t>
      </w:r>
      <w:r w:rsidR="007841BC">
        <w:t>8 options representing the</w:t>
      </w:r>
      <w:r w:rsidR="00F7792F">
        <w:t>se</w:t>
      </w:r>
      <w:r w:rsidR="007841BC">
        <w:t xml:space="preserve"> three general categories above </w:t>
      </w:r>
      <w:r w:rsidR="00F7792F">
        <w:t xml:space="preserve">and </w:t>
      </w:r>
      <w:r w:rsidR="007841BC">
        <w:t>as seen in the below table</w:t>
      </w:r>
      <w:r w:rsidR="00F7792F">
        <w:t>.</w:t>
      </w:r>
      <w:r w:rsidR="007841BC">
        <w:t xml:space="preserve"> </w:t>
      </w:r>
      <w:r w:rsidR="00F7792F">
        <w:t>A</w:t>
      </w:r>
      <w:r w:rsidR="007841BC">
        <w:t>ll</w:t>
      </w:r>
      <w:r w:rsidR="00F7792F">
        <w:t xml:space="preserve"> options described have </w:t>
      </w:r>
      <w:r w:rsidR="007841BC">
        <w:t>a three fish possession limit.  These</w:t>
      </w:r>
      <w:r w:rsidR="00DE7416">
        <w:t xml:space="preserve"> specific</w:t>
      </w:r>
      <w:r w:rsidR="007841BC">
        <w:t xml:space="preserve"> option</w:t>
      </w:r>
      <w:r w:rsidR="00DE7416">
        <w:t xml:space="preserve"> examples</w:t>
      </w:r>
      <w:r w:rsidR="007841BC">
        <w:t xml:space="preserve"> </w:t>
      </w:r>
      <w:r w:rsidR="00DE7416">
        <w:t xml:space="preserve">presented by staff </w:t>
      </w:r>
      <w:proofErr w:type="gramStart"/>
      <w:r w:rsidR="007841BC">
        <w:t>were;</w:t>
      </w:r>
      <w:proofErr w:type="gramEnd"/>
      <w:r w:rsidR="007841BC">
        <w:t xml:space="preserve"> </w:t>
      </w:r>
    </w:p>
    <w:p w14:paraId="6A9A25B2" w14:textId="19174C5A" w:rsidR="007841BC" w:rsidRDefault="007841BC" w:rsidP="00AE5F38">
      <w:pPr>
        <w:autoSpaceDE w:val="0"/>
        <w:autoSpaceDN w:val="0"/>
        <w:adjustRightInd w:val="0"/>
        <w:spacing w:line="480" w:lineRule="auto"/>
      </w:pPr>
      <w:r>
        <w:t xml:space="preserve">1. Continuous Minimum Size-Status quo, </w:t>
      </w:r>
      <w:proofErr w:type="gramStart"/>
      <w:r>
        <w:t>18 inch</w:t>
      </w:r>
      <w:proofErr w:type="gramEnd"/>
      <w:r>
        <w:t xml:space="preserve"> minimum size, season from May 22 to September 19, 121 </w:t>
      </w:r>
      <w:r w:rsidR="00F7792F">
        <w:t xml:space="preserve">open </w:t>
      </w:r>
      <w:r>
        <w:t xml:space="preserve">days; </w:t>
      </w:r>
    </w:p>
    <w:p w14:paraId="296D58FA" w14:textId="0FCC0F09" w:rsidR="007841BC" w:rsidRDefault="007841BC" w:rsidP="00AE5F38">
      <w:pPr>
        <w:autoSpaceDE w:val="0"/>
        <w:autoSpaceDN w:val="0"/>
        <w:adjustRightInd w:val="0"/>
        <w:spacing w:line="480" w:lineRule="auto"/>
      </w:pPr>
      <w:r>
        <w:t>2. Continuous Minimum Size-</w:t>
      </w:r>
      <w:proofErr w:type="gramStart"/>
      <w:r>
        <w:t>17.5 inch</w:t>
      </w:r>
      <w:proofErr w:type="gramEnd"/>
      <w:r>
        <w:t xml:space="preserve"> minimum size, season from June 21 to September 26, 98 </w:t>
      </w:r>
      <w:r w:rsidR="00F7792F">
        <w:t xml:space="preserve">open </w:t>
      </w:r>
      <w:r>
        <w:t>days;</w:t>
      </w:r>
    </w:p>
    <w:p w14:paraId="760D6F9D" w14:textId="3049E8E2" w:rsidR="007841BC" w:rsidRDefault="007841BC" w:rsidP="00AE5F38">
      <w:pPr>
        <w:autoSpaceDE w:val="0"/>
        <w:autoSpaceDN w:val="0"/>
        <w:adjustRightInd w:val="0"/>
        <w:spacing w:line="480" w:lineRule="auto"/>
      </w:pPr>
      <w:r>
        <w:lastRenderedPageBreak/>
        <w:t xml:space="preserve">3. </w:t>
      </w:r>
      <w:r w:rsidR="007A713B">
        <w:t>Continuous Minimum Size-</w:t>
      </w:r>
      <w:proofErr w:type="gramStart"/>
      <w:r>
        <w:t>17.5 inch</w:t>
      </w:r>
      <w:proofErr w:type="gramEnd"/>
      <w:r>
        <w:t xml:space="preserve"> minimum size, season from June 6 to September 5, 92 </w:t>
      </w:r>
      <w:r w:rsidR="00F7792F">
        <w:t xml:space="preserve">open </w:t>
      </w:r>
      <w:r>
        <w:t>days;</w:t>
      </w:r>
    </w:p>
    <w:p w14:paraId="3406DE78" w14:textId="7B46A960" w:rsidR="007841BC" w:rsidRDefault="007841BC" w:rsidP="00AE5F38">
      <w:pPr>
        <w:autoSpaceDE w:val="0"/>
        <w:autoSpaceDN w:val="0"/>
        <w:adjustRightInd w:val="0"/>
        <w:spacing w:line="480" w:lineRule="auto"/>
      </w:pPr>
      <w:r>
        <w:t>4. Slot and Trophy A</w:t>
      </w:r>
      <w:r w:rsidR="007A713B">
        <w:t xml:space="preserve">- 2 fish 17-17.99 inches and 1 fish 18 inches or greater, season from May 16 to October 7, 145 open </w:t>
      </w:r>
      <w:proofErr w:type="gramStart"/>
      <w:r w:rsidR="007A713B">
        <w:t>days;</w:t>
      </w:r>
      <w:proofErr w:type="gramEnd"/>
    </w:p>
    <w:p w14:paraId="60DCCC92" w14:textId="063A1AB4" w:rsidR="007A713B" w:rsidRDefault="007A713B" w:rsidP="00AE5F38">
      <w:pPr>
        <w:autoSpaceDE w:val="0"/>
        <w:autoSpaceDN w:val="0"/>
        <w:adjustRightInd w:val="0"/>
        <w:spacing w:line="480" w:lineRule="auto"/>
      </w:pPr>
      <w:r>
        <w:t xml:space="preserve">5. Slot and Trophy B-1 fish 17-17.99 inches and 2 fish 18 inches or greater, season from June 6-Septmeber 19, 106 open </w:t>
      </w:r>
      <w:proofErr w:type="gramStart"/>
      <w:r>
        <w:t>days;</w:t>
      </w:r>
      <w:proofErr w:type="gramEnd"/>
    </w:p>
    <w:p w14:paraId="7E1F2D19" w14:textId="448CBE17" w:rsidR="007A713B" w:rsidRDefault="007A713B" w:rsidP="00AE5F38">
      <w:pPr>
        <w:autoSpaceDE w:val="0"/>
        <w:autoSpaceDN w:val="0"/>
        <w:adjustRightInd w:val="0"/>
        <w:spacing w:line="480" w:lineRule="auto"/>
      </w:pPr>
      <w:r>
        <w:t xml:space="preserve">6. Slot and Trophy C-1 fish 17.5 -17.99 inches and 2 fish 18 inches or greater, season from May 22 to September 25, 127 open </w:t>
      </w:r>
      <w:proofErr w:type="gramStart"/>
      <w:r>
        <w:t>days;</w:t>
      </w:r>
      <w:proofErr w:type="gramEnd"/>
    </w:p>
    <w:p w14:paraId="66654920" w14:textId="4B3DC641" w:rsidR="007A713B" w:rsidRDefault="007A713B" w:rsidP="00AE5F38">
      <w:pPr>
        <w:autoSpaceDE w:val="0"/>
        <w:autoSpaceDN w:val="0"/>
        <w:adjustRightInd w:val="0"/>
        <w:spacing w:line="480" w:lineRule="auto"/>
      </w:pPr>
      <w:r>
        <w:t xml:space="preserve">7. Variable Size A-17 inches from May 27-June 30, 18 inches from July 1 to September 9, 106 open </w:t>
      </w:r>
      <w:proofErr w:type="gramStart"/>
      <w:r>
        <w:t>days;</w:t>
      </w:r>
      <w:proofErr w:type="gramEnd"/>
    </w:p>
    <w:p w14:paraId="1BEB7A11" w14:textId="0C65A8BA" w:rsidR="007A713B" w:rsidRDefault="007A713B" w:rsidP="00AE5F38">
      <w:pPr>
        <w:autoSpaceDE w:val="0"/>
        <w:autoSpaceDN w:val="0"/>
        <w:adjustRightInd w:val="0"/>
        <w:spacing w:line="480" w:lineRule="auto"/>
      </w:pPr>
      <w:r>
        <w:t>8. Variable Size B- 17.5 inches from May 22 to June 30, 18 inches from July 1 to September 12, 114 open days.</w:t>
      </w:r>
    </w:p>
    <w:p w14:paraId="40CCF367" w14:textId="77777777" w:rsidR="005E02F9" w:rsidRDefault="005E02F9" w:rsidP="00AE5F38">
      <w:pPr>
        <w:autoSpaceDE w:val="0"/>
        <w:autoSpaceDN w:val="0"/>
        <w:adjustRightInd w:val="0"/>
        <w:spacing w:line="480" w:lineRule="auto"/>
      </w:pPr>
    </w:p>
    <w:p w14:paraId="21CB8D16" w14:textId="7FE707A1" w:rsidR="007A713B" w:rsidRDefault="007A713B" w:rsidP="00AE5F38">
      <w:pPr>
        <w:autoSpaceDE w:val="0"/>
        <w:autoSpaceDN w:val="0"/>
        <w:adjustRightInd w:val="0"/>
        <w:spacing w:line="480" w:lineRule="auto"/>
      </w:pPr>
      <w:r>
        <w:t xml:space="preserve">The </w:t>
      </w:r>
      <w:r w:rsidR="00871B36">
        <w:t>C</w:t>
      </w:r>
      <w:r>
        <w:t>ommittee ranked the option</w:t>
      </w:r>
      <w:r w:rsidR="005E02F9">
        <w:t xml:space="preserve"> concepts</w:t>
      </w:r>
      <w:r>
        <w:t xml:space="preserve"> in order of preference as 1. Slot and Trophy, 2. Continuous Minimum Size, 3. Variable Size.</w:t>
      </w:r>
      <w:r w:rsidR="00DE7416">
        <w:t xml:space="preserve">  As such, staff will now carry these option methodolog</w:t>
      </w:r>
      <w:r w:rsidR="005E02F9">
        <w:t>ies</w:t>
      </w:r>
      <w:r w:rsidR="00DE7416">
        <w:t xml:space="preserve"> to the ASMFC Technical </w:t>
      </w:r>
      <w:r w:rsidR="00871B36">
        <w:t>C</w:t>
      </w:r>
      <w:r w:rsidR="00DE7416">
        <w:t xml:space="preserve">ommittee for consideration, </w:t>
      </w:r>
      <w:proofErr w:type="gramStart"/>
      <w:r w:rsidR="00DE7416">
        <w:t>concept</w:t>
      </w:r>
      <w:proofErr w:type="gramEnd"/>
      <w:r w:rsidR="00DE7416">
        <w:t xml:space="preserve"> and methodology review, and further vetting for use as management tools as is the process for all</w:t>
      </w:r>
      <w:r w:rsidR="005E02F9">
        <w:t xml:space="preserve"> annual</w:t>
      </w:r>
      <w:r w:rsidR="00DE7416">
        <w:t xml:space="preserve"> </w:t>
      </w:r>
      <w:r w:rsidR="005E02F9">
        <w:t xml:space="preserve">state </w:t>
      </w:r>
      <w:r w:rsidR="00DE7416">
        <w:t xml:space="preserve">summer flounder management proposals.  This process will begin in July in front of the scheduled ASMFC Summer Flounder Technical Committee meeting on July 27, 2021. </w:t>
      </w:r>
      <w:r w:rsidR="005E02F9">
        <w:t xml:space="preserve"> Once the </w:t>
      </w:r>
      <w:r w:rsidR="00871B36">
        <w:t>T</w:t>
      </w:r>
      <w:r w:rsidR="005E02F9">
        <w:t xml:space="preserve">echnical </w:t>
      </w:r>
      <w:r w:rsidR="00871B36">
        <w:t>C</w:t>
      </w:r>
      <w:r w:rsidR="005E02F9">
        <w:t>ommittee has reviewed the methodology</w:t>
      </w:r>
      <w:r w:rsidR="009125F8">
        <w:t xml:space="preserve"> of the three</w:t>
      </w:r>
      <w:r w:rsidR="00D33712">
        <w:t xml:space="preserve"> concepts</w:t>
      </w:r>
      <w:r w:rsidR="005E02F9">
        <w:t xml:space="preserve">, a third meeting will be held </w:t>
      </w:r>
      <w:r w:rsidR="00F7792F">
        <w:t xml:space="preserve">with NJ Advisors </w:t>
      </w:r>
      <w:r w:rsidR="005E02F9">
        <w:t>in October/November to further refine the NJ summer flounder management path for 2022.</w:t>
      </w:r>
    </w:p>
    <w:p w14:paraId="5582E301" w14:textId="194B78EE" w:rsidR="002D6C5E" w:rsidRDefault="002D6C5E" w:rsidP="00AE5F38">
      <w:pPr>
        <w:autoSpaceDE w:val="0"/>
        <w:autoSpaceDN w:val="0"/>
        <w:adjustRightInd w:val="0"/>
        <w:spacing w:line="480" w:lineRule="auto"/>
      </w:pPr>
    </w:p>
    <w:p w14:paraId="7F6AF496" w14:textId="45360C30" w:rsidR="002D6C5E" w:rsidRDefault="002D6C5E" w:rsidP="00AE5F38">
      <w:pPr>
        <w:autoSpaceDE w:val="0"/>
        <w:autoSpaceDN w:val="0"/>
        <w:adjustRightInd w:val="0"/>
        <w:spacing w:line="480" w:lineRule="auto"/>
      </w:pPr>
    </w:p>
    <w:p w14:paraId="457E6448" w14:textId="1CD9E5A4" w:rsidR="002D6C5E" w:rsidRDefault="002D6C5E" w:rsidP="00AE5F38">
      <w:pPr>
        <w:autoSpaceDE w:val="0"/>
        <w:autoSpaceDN w:val="0"/>
        <w:adjustRightInd w:val="0"/>
        <w:spacing w:line="480" w:lineRule="auto"/>
      </w:pPr>
    </w:p>
    <w:p w14:paraId="6E4B82FE" w14:textId="61ED2FE0" w:rsidR="002D6C5E" w:rsidRDefault="002D6C5E" w:rsidP="00AE5F38">
      <w:pPr>
        <w:autoSpaceDE w:val="0"/>
        <w:autoSpaceDN w:val="0"/>
        <w:adjustRightInd w:val="0"/>
        <w:spacing w:line="480" w:lineRule="auto"/>
      </w:pPr>
    </w:p>
    <w:p w14:paraId="635289E7" w14:textId="7081417A" w:rsidR="002D6C5E" w:rsidRDefault="002D6C5E" w:rsidP="00AE5F38">
      <w:pPr>
        <w:autoSpaceDE w:val="0"/>
        <w:autoSpaceDN w:val="0"/>
        <w:adjustRightInd w:val="0"/>
        <w:spacing w:line="480" w:lineRule="auto"/>
      </w:pPr>
    </w:p>
    <w:p w14:paraId="29B9C801" w14:textId="77777777" w:rsidR="002D6C5E" w:rsidRDefault="002D6C5E" w:rsidP="00AE5F38">
      <w:pPr>
        <w:autoSpaceDE w:val="0"/>
        <w:autoSpaceDN w:val="0"/>
        <w:adjustRightInd w:val="0"/>
        <w:spacing w:line="480" w:lineRule="auto"/>
      </w:pPr>
    </w:p>
    <w:p w14:paraId="690AB03C" w14:textId="15BCCE47" w:rsidR="00AE5F38" w:rsidRPr="00AE5F38" w:rsidRDefault="005E02F9" w:rsidP="00863329">
      <w:pPr>
        <w:autoSpaceDE w:val="0"/>
        <w:autoSpaceDN w:val="0"/>
        <w:adjustRightInd w:val="0"/>
        <w:spacing w:line="480" w:lineRule="auto"/>
      </w:pPr>
      <w:r w:rsidRPr="007A713B">
        <w:rPr>
          <w:noProof/>
        </w:rPr>
        <w:drawing>
          <wp:inline distT="0" distB="0" distL="0" distR="0" wp14:anchorId="07424447" wp14:editId="63944D4F">
            <wp:extent cx="5943600" cy="3279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279140"/>
                    </a:xfrm>
                    <a:prstGeom prst="rect">
                      <a:avLst/>
                    </a:prstGeom>
                    <a:noFill/>
                    <a:ln>
                      <a:noFill/>
                    </a:ln>
                  </pic:spPr>
                </pic:pic>
              </a:graphicData>
            </a:graphic>
          </wp:inline>
        </w:drawing>
      </w:r>
    </w:p>
    <w:sectPr w:rsidR="00AE5F38" w:rsidRPr="00AE5F38" w:rsidSect="00564DCB">
      <w:head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34075" w14:textId="77777777" w:rsidR="001F74D9" w:rsidRDefault="001F74D9">
      <w:r>
        <w:separator/>
      </w:r>
    </w:p>
  </w:endnote>
  <w:endnote w:type="continuationSeparator" w:id="0">
    <w:p w14:paraId="087C9981" w14:textId="77777777" w:rsidR="001F74D9" w:rsidRDefault="001F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1AC28" w14:textId="77777777" w:rsidR="001F74D9" w:rsidRDefault="001F74D9">
      <w:r>
        <w:separator/>
      </w:r>
    </w:p>
  </w:footnote>
  <w:footnote w:type="continuationSeparator" w:id="0">
    <w:p w14:paraId="2763D07D" w14:textId="77777777" w:rsidR="001F74D9" w:rsidRDefault="001F7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D539" w14:textId="5BADCC1D" w:rsidR="00E32B12" w:rsidRDefault="00B4019F" w:rsidP="00170014">
    <w:pPr>
      <w:jc w:val="center"/>
      <w:rPr>
        <w:b/>
        <w:sz w:val="28"/>
        <w:szCs w:val="28"/>
      </w:rPr>
    </w:pPr>
    <w:r>
      <w:rPr>
        <w:b/>
        <w:sz w:val="28"/>
        <w:szCs w:val="28"/>
      </w:rPr>
      <w:t xml:space="preserve">New Jersey Marine Fisheries Council Recreational </w:t>
    </w:r>
    <w:r w:rsidR="00E32B12">
      <w:rPr>
        <w:b/>
        <w:sz w:val="28"/>
        <w:szCs w:val="28"/>
      </w:rPr>
      <w:t>Su</w:t>
    </w:r>
    <w:r>
      <w:rPr>
        <w:b/>
        <w:sz w:val="28"/>
        <w:szCs w:val="28"/>
      </w:rPr>
      <w:t xml:space="preserve">mmer Flounder </w:t>
    </w:r>
    <w:r w:rsidR="00B37D8C">
      <w:rPr>
        <w:b/>
        <w:sz w:val="28"/>
        <w:szCs w:val="28"/>
      </w:rPr>
      <w:t xml:space="preserve">Advisory </w:t>
    </w:r>
    <w:r>
      <w:rPr>
        <w:b/>
        <w:sz w:val="28"/>
        <w:szCs w:val="28"/>
      </w:rPr>
      <w:t>Committee Report</w:t>
    </w:r>
  </w:p>
  <w:p w14:paraId="20DF8A6E" w14:textId="5C14FFC8" w:rsidR="00E32B12" w:rsidRDefault="00AB0A56" w:rsidP="00170014">
    <w:pPr>
      <w:jc w:val="center"/>
    </w:pPr>
    <w:r>
      <w:t>June 29,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86F3D"/>
    <w:multiLevelType w:val="hybridMultilevel"/>
    <w:tmpl w:val="D996051E"/>
    <w:lvl w:ilvl="0" w:tplc="106C5F8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295588"/>
    <w:multiLevelType w:val="hybridMultilevel"/>
    <w:tmpl w:val="167C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25020"/>
    <w:multiLevelType w:val="hybridMultilevel"/>
    <w:tmpl w:val="AF26EE72"/>
    <w:lvl w:ilvl="0" w:tplc="3642035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C5AD8"/>
    <w:multiLevelType w:val="hybridMultilevel"/>
    <w:tmpl w:val="C68096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F76D82"/>
    <w:multiLevelType w:val="hybridMultilevel"/>
    <w:tmpl w:val="B412904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0766CD"/>
    <w:multiLevelType w:val="hybridMultilevel"/>
    <w:tmpl w:val="52A29826"/>
    <w:lvl w:ilvl="0" w:tplc="DE32D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E9C"/>
    <w:rsid w:val="000450BC"/>
    <w:rsid w:val="00047F48"/>
    <w:rsid w:val="00054F96"/>
    <w:rsid w:val="000C4F97"/>
    <w:rsid w:val="000D3D78"/>
    <w:rsid w:val="000F1DF0"/>
    <w:rsid w:val="00102C35"/>
    <w:rsid w:val="00112DDE"/>
    <w:rsid w:val="00130084"/>
    <w:rsid w:val="00156CF5"/>
    <w:rsid w:val="00160798"/>
    <w:rsid w:val="00170014"/>
    <w:rsid w:val="001914E1"/>
    <w:rsid w:val="001A3125"/>
    <w:rsid w:val="001A76D0"/>
    <w:rsid w:val="001B2EE9"/>
    <w:rsid w:val="001B47BA"/>
    <w:rsid w:val="001B4BC3"/>
    <w:rsid w:val="001B5F41"/>
    <w:rsid w:val="001C2E9C"/>
    <w:rsid w:val="001D59AF"/>
    <w:rsid w:val="001D7AFF"/>
    <w:rsid w:val="001E611E"/>
    <w:rsid w:val="001F74D9"/>
    <w:rsid w:val="00217908"/>
    <w:rsid w:val="00231C9F"/>
    <w:rsid w:val="00245C03"/>
    <w:rsid w:val="0025372B"/>
    <w:rsid w:val="00256ABA"/>
    <w:rsid w:val="00287AE0"/>
    <w:rsid w:val="002A7B11"/>
    <w:rsid w:val="002D1753"/>
    <w:rsid w:val="002D6C5E"/>
    <w:rsid w:val="002F5AD0"/>
    <w:rsid w:val="002F701C"/>
    <w:rsid w:val="00311D7F"/>
    <w:rsid w:val="00322304"/>
    <w:rsid w:val="00390E65"/>
    <w:rsid w:val="003D0A03"/>
    <w:rsid w:val="003D467D"/>
    <w:rsid w:val="00417383"/>
    <w:rsid w:val="00424FEB"/>
    <w:rsid w:val="00474657"/>
    <w:rsid w:val="004C67A0"/>
    <w:rsid w:val="004E7124"/>
    <w:rsid w:val="004F1DDE"/>
    <w:rsid w:val="005071F5"/>
    <w:rsid w:val="00530B33"/>
    <w:rsid w:val="0053506A"/>
    <w:rsid w:val="00542185"/>
    <w:rsid w:val="00555A52"/>
    <w:rsid w:val="00564DCB"/>
    <w:rsid w:val="005C72DB"/>
    <w:rsid w:val="005D3EF9"/>
    <w:rsid w:val="005E02F9"/>
    <w:rsid w:val="00606FEC"/>
    <w:rsid w:val="006529A4"/>
    <w:rsid w:val="00680CAE"/>
    <w:rsid w:val="00683568"/>
    <w:rsid w:val="006B4AA4"/>
    <w:rsid w:val="006E2BF8"/>
    <w:rsid w:val="006E4DE8"/>
    <w:rsid w:val="006F77F1"/>
    <w:rsid w:val="007051A9"/>
    <w:rsid w:val="00710488"/>
    <w:rsid w:val="007519F5"/>
    <w:rsid w:val="00772565"/>
    <w:rsid w:val="007841BC"/>
    <w:rsid w:val="007912CC"/>
    <w:rsid w:val="00792B06"/>
    <w:rsid w:val="007A0FA0"/>
    <w:rsid w:val="007A713B"/>
    <w:rsid w:val="007F6F85"/>
    <w:rsid w:val="00800E34"/>
    <w:rsid w:val="00803BB7"/>
    <w:rsid w:val="00805D1C"/>
    <w:rsid w:val="00837E69"/>
    <w:rsid w:val="00846669"/>
    <w:rsid w:val="00863329"/>
    <w:rsid w:val="00864E8B"/>
    <w:rsid w:val="00871B36"/>
    <w:rsid w:val="008936BB"/>
    <w:rsid w:val="00894F2B"/>
    <w:rsid w:val="00894FD1"/>
    <w:rsid w:val="008A28C5"/>
    <w:rsid w:val="008F6CC1"/>
    <w:rsid w:val="00901FCF"/>
    <w:rsid w:val="00904770"/>
    <w:rsid w:val="009125F8"/>
    <w:rsid w:val="009616E9"/>
    <w:rsid w:val="00963931"/>
    <w:rsid w:val="0098274B"/>
    <w:rsid w:val="009A0876"/>
    <w:rsid w:val="00A420E5"/>
    <w:rsid w:val="00A46C02"/>
    <w:rsid w:val="00A66B4B"/>
    <w:rsid w:val="00AA59B7"/>
    <w:rsid w:val="00AA6C3F"/>
    <w:rsid w:val="00AB0A56"/>
    <w:rsid w:val="00AB6BB2"/>
    <w:rsid w:val="00AC752C"/>
    <w:rsid w:val="00AD0A13"/>
    <w:rsid w:val="00AD206C"/>
    <w:rsid w:val="00AE5F38"/>
    <w:rsid w:val="00AF31D3"/>
    <w:rsid w:val="00B00C55"/>
    <w:rsid w:val="00B23ED9"/>
    <w:rsid w:val="00B32561"/>
    <w:rsid w:val="00B37D8C"/>
    <w:rsid w:val="00B4019F"/>
    <w:rsid w:val="00B4160C"/>
    <w:rsid w:val="00B42C83"/>
    <w:rsid w:val="00B677B7"/>
    <w:rsid w:val="00B7538E"/>
    <w:rsid w:val="00B8304E"/>
    <w:rsid w:val="00BA379C"/>
    <w:rsid w:val="00BD06D0"/>
    <w:rsid w:val="00BD1B67"/>
    <w:rsid w:val="00C52293"/>
    <w:rsid w:val="00CA4808"/>
    <w:rsid w:val="00CB42F4"/>
    <w:rsid w:val="00CC4D6F"/>
    <w:rsid w:val="00CE7D96"/>
    <w:rsid w:val="00D04683"/>
    <w:rsid w:val="00D071E8"/>
    <w:rsid w:val="00D11473"/>
    <w:rsid w:val="00D14BC0"/>
    <w:rsid w:val="00D33712"/>
    <w:rsid w:val="00D67DAB"/>
    <w:rsid w:val="00D97996"/>
    <w:rsid w:val="00DA7776"/>
    <w:rsid w:val="00DB0AAE"/>
    <w:rsid w:val="00DE6365"/>
    <w:rsid w:val="00DE7416"/>
    <w:rsid w:val="00E14A00"/>
    <w:rsid w:val="00E314A8"/>
    <w:rsid w:val="00E32B12"/>
    <w:rsid w:val="00E345AA"/>
    <w:rsid w:val="00E4097C"/>
    <w:rsid w:val="00E5172B"/>
    <w:rsid w:val="00E6153F"/>
    <w:rsid w:val="00E62822"/>
    <w:rsid w:val="00E70221"/>
    <w:rsid w:val="00EA6064"/>
    <w:rsid w:val="00EC5451"/>
    <w:rsid w:val="00EF4F0A"/>
    <w:rsid w:val="00F177C6"/>
    <w:rsid w:val="00F24A5A"/>
    <w:rsid w:val="00F342A7"/>
    <w:rsid w:val="00F57E6E"/>
    <w:rsid w:val="00F675AE"/>
    <w:rsid w:val="00F7792F"/>
    <w:rsid w:val="00F91507"/>
    <w:rsid w:val="00F9366F"/>
    <w:rsid w:val="00FA7C0E"/>
    <w:rsid w:val="00FB4470"/>
    <w:rsid w:val="00FB7DE7"/>
    <w:rsid w:val="00FC5933"/>
    <w:rsid w:val="00FF126B"/>
    <w:rsid w:val="00FF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F3223"/>
  <w15:docId w15:val="{3BC41092-6EB7-4E56-93F3-F3C8B7B3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8274B"/>
    <w:pPr>
      <w:tabs>
        <w:tab w:val="center" w:pos="4320"/>
        <w:tab w:val="right" w:pos="8640"/>
      </w:tabs>
    </w:pPr>
  </w:style>
  <w:style w:type="paragraph" w:styleId="Footer">
    <w:name w:val="footer"/>
    <w:basedOn w:val="Normal"/>
    <w:rsid w:val="0098274B"/>
    <w:pPr>
      <w:tabs>
        <w:tab w:val="center" w:pos="4320"/>
        <w:tab w:val="right" w:pos="8640"/>
      </w:tabs>
    </w:pPr>
  </w:style>
  <w:style w:type="paragraph" w:styleId="BodyText">
    <w:name w:val="Body Text"/>
    <w:basedOn w:val="Normal"/>
    <w:rsid w:val="00D11473"/>
    <w:pPr>
      <w:spacing w:after="160"/>
    </w:pPr>
    <w:rPr>
      <w:sz w:val="20"/>
      <w:szCs w:val="20"/>
    </w:rPr>
  </w:style>
  <w:style w:type="character" w:styleId="PageNumber">
    <w:name w:val="page number"/>
    <w:basedOn w:val="DefaultParagraphFont"/>
    <w:rsid w:val="00170014"/>
  </w:style>
  <w:style w:type="paragraph" w:styleId="BalloonText">
    <w:name w:val="Balloon Text"/>
    <w:basedOn w:val="Normal"/>
    <w:semiHidden/>
    <w:rsid w:val="00E32B12"/>
    <w:rPr>
      <w:rFonts w:ascii="Tahoma" w:hAnsi="Tahoma" w:cs="Tahoma"/>
      <w:sz w:val="16"/>
      <w:szCs w:val="16"/>
    </w:rPr>
  </w:style>
  <w:style w:type="character" w:styleId="CommentReference">
    <w:name w:val="annotation reference"/>
    <w:basedOn w:val="DefaultParagraphFont"/>
    <w:rsid w:val="001D59AF"/>
    <w:rPr>
      <w:sz w:val="16"/>
      <w:szCs w:val="16"/>
    </w:rPr>
  </w:style>
  <w:style w:type="paragraph" w:styleId="CommentText">
    <w:name w:val="annotation text"/>
    <w:basedOn w:val="Normal"/>
    <w:link w:val="CommentTextChar"/>
    <w:rsid w:val="001D59AF"/>
    <w:rPr>
      <w:sz w:val="20"/>
      <w:szCs w:val="20"/>
    </w:rPr>
  </w:style>
  <w:style w:type="character" w:customStyle="1" w:styleId="CommentTextChar">
    <w:name w:val="Comment Text Char"/>
    <w:basedOn w:val="DefaultParagraphFont"/>
    <w:link w:val="CommentText"/>
    <w:rsid w:val="001D59AF"/>
  </w:style>
  <w:style w:type="paragraph" w:styleId="CommentSubject">
    <w:name w:val="annotation subject"/>
    <w:basedOn w:val="CommentText"/>
    <w:next w:val="CommentText"/>
    <w:link w:val="CommentSubjectChar"/>
    <w:rsid w:val="001D59AF"/>
    <w:rPr>
      <w:b/>
      <w:bCs/>
    </w:rPr>
  </w:style>
  <w:style w:type="character" w:customStyle="1" w:styleId="CommentSubjectChar">
    <w:name w:val="Comment Subject Char"/>
    <w:basedOn w:val="CommentTextChar"/>
    <w:link w:val="CommentSubject"/>
    <w:rsid w:val="001D59AF"/>
    <w:rPr>
      <w:b/>
      <w:bCs/>
    </w:rPr>
  </w:style>
  <w:style w:type="paragraph" w:styleId="ListParagraph">
    <w:name w:val="List Paragraph"/>
    <w:basedOn w:val="Normal"/>
    <w:uiPriority w:val="34"/>
    <w:qFormat/>
    <w:rsid w:val="006E4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585290">
      <w:bodyDiv w:val="1"/>
      <w:marLeft w:val="0"/>
      <w:marRight w:val="0"/>
      <w:marTop w:val="0"/>
      <w:marBottom w:val="0"/>
      <w:divBdr>
        <w:top w:val="none" w:sz="0" w:space="0" w:color="auto"/>
        <w:left w:val="none" w:sz="0" w:space="0" w:color="auto"/>
        <w:bottom w:val="none" w:sz="0" w:space="0" w:color="auto"/>
        <w:right w:val="none" w:sz="0" w:space="0" w:color="auto"/>
      </w:divBdr>
    </w:div>
    <w:div w:id="1294554109">
      <w:bodyDiv w:val="1"/>
      <w:marLeft w:val="0"/>
      <w:marRight w:val="0"/>
      <w:marTop w:val="0"/>
      <w:marBottom w:val="0"/>
      <w:divBdr>
        <w:top w:val="none" w:sz="0" w:space="0" w:color="auto"/>
        <w:left w:val="none" w:sz="0" w:space="0" w:color="auto"/>
        <w:bottom w:val="none" w:sz="0" w:space="0" w:color="auto"/>
        <w:right w:val="none" w:sz="0" w:space="0" w:color="auto"/>
      </w:divBdr>
    </w:div>
    <w:div w:id="196942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Black Sea Bass Committee Report</vt:lpstr>
    </vt:vector>
  </TitlesOfParts>
  <Company>NJDEP</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Sea Bass Committee Report</dc:title>
  <dc:creator>bmuffley</dc:creator>
  <cp:lastModifiedBy>Clarke, Peter (DEP)</cp:lastModifiedBy>
  <cp:revision>2</cp:revision>
  <cp:lastPrinted>2012-02-24T15:15:00Z</cp:lastPrinted>
  <dcterms:created xsi:type="dcterms:W3CDTF">2021-06-29T15:01:00Z</dcterms:created>
  <dcterms:modified xsi:type="dcterms:W3CDTF">2021-06-29T15:01:00Z</dcterms:modified>
</cp:coreProperties>
</file>