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D355C" w14:textId="77777777" w:rsidR="001A5D43" w:rsidRPr="008B72A4" w:rsidRDefault="001A5D43" w:rsidP="008B72A4"/>
    <w:sectPr w:rsidR="001A5D43" w:rsidRPr="008B72A4" w:rsidSect="008471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42" w:right="1080" w:bottom="446" w:left="1080" w:header="720" w:footer="5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6F2C25" w14:textId="77777777" w:rsidR="008B4D2A" w:rsidRDefault="008B4D2A">
      <w:r>
        <w:separator/>
      </w:r>
    </w:p>
    <w:p w14:paraId="0FFD5DD6" w14:textId="77777777" w:rsidR="008B4D2A" w:rsidRDefault="008B4D2A"/>
  </w:endnote>
  <w:endnote w:type="continuationSeparator" w:id="0">
    <w:p w14:paraId="20A90F70" w14:textId="77777777" w:rsidR="008B4D2A" w:rsidRDefault="008B4D2A">
      <w:r>
        <w:continuationSeparator/>
      </w:r>
    </w:p>
    <w:p w14:paraId="10C1F8AF" w14:textId="77777777" w:rsidR="008B4D2A" w:rsidRDefault="008B4D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FD05" w14:textId="77777777" w:rsidR="001768AE" w:rsidRDefault="00176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D9E29" w14:textId="77777777" w:rsidR="008B72A4" w:rsidRDefault="008B72A4" w:rsidP="008B72A4">
    <w:pPr>
      <w:jc w:val="center"/>
      <w:rPr>
        <w:sz w:val="20"/>
      </w:rPr>
    </w:pPr>
    <w: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407119A3" wp14:editId="4DF16A97">
              <wp:simplePos x="0" y="0"/>
              <wp:positionH relativeFrom="column">
                <wp:posOffset>45720</wp:posOffset>
              </wp:positionH>
              <wp:positionV relativeFrom="paragraph">
                <wp:posOffset>114300</wp:posOffset>
              </wp:positionV>
              <wp:extent cx="6286500" cy="0"/>
              <wp:effectExtent l="0" t="0" r="0" b="0"/>
              <wp:wrapNone/>
              <wp:docPr id="5865977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3D7EB1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pt" to="49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bdsAEAAEkDAAAOAAAAZHJzL2Uyb0RvYy54bWysU01v2zAMvQ/YfxB0X+wESBYIcXpI1126&#10;LUDbH8BIsi1UFgVRiZ1/P0lN0mK7DfNBoPjx9PhIb+6mwbKTDmTQNXw+qznTTqIyrmv4y/PDlzVn&#10;FMEpsOh0w8+a+N3286fN6IVeYI9W6cASiCMx+ob3MXpRVSR7PQDN0GuXgi2GAWK6hq5SAcaEPthq&#10;UderasSgfECpiZL3/i3ItwW/bbWMv9qWdGS24YlbLGco5yGf1XYDogvgeyMvNOAfWAxgXHr0BnUP&#10;EdgxmL+gBiMDErZxJnGosG2N1KWH1M28/qObpx68Lr0kccjfZKL/Byt/nnZuHzJ1Obkn/4jylZjD&#10;XQ+u04XA89mnwc2zVNXoSdxK8oX8PrDD+ANVyoFjxKLC1IYhQ6b+2FTEPt/E1lNkMjlXi/VqWaeZ&#10;yGusAnEt9IHid40Dy0bDrXFZBxBweqSYiYC4pmS3wwdjbZmldWxs+GK9/LosFYTWqBzNeRS6w84G&#10;doK8DuUrbaXIx7SAR6cKWq9BfbvYEYx9s9Pr1l3UyALkbSNxQHXeh6tKaV6F5mW38kJ8vJfq9z9g&#10;+xsAAP//AwBQSwMEFAAGAAgAAAAhAEC+oiXaAAAABwEAAA8AAABkcnMvZG93bnJldi54bWxMj0FL&#10;w0AQhe+C/2EZwYvYjT1ommZTasGbFGxFPE6y0yQ0Oxuy2yb9907xoMd57/Hme/lqcp060xBazwae&#10;Zgko4srblmsDn/u3xxRUiMgWO89k4EIBVsXtTY6Z9SN/0HkXayUlHDI00MTYZ1qHqiGHYeZ7YvEO&#10;fnAY5RxqbQccpdx1ep4kz9phy/KhwZ42DVXH3ckZqHC72eLhS48Yv9evD+X7ZahTY+7vpvUSVKQp&#10;/oXhii/oUAhT6U9sg+oMvMwlKHIqi8ReLK5C+SvoItf/+YsfAAAA//8DAFBLAQItABQABgAIAAAA&#10;IQC2gziS/gAAAOEBAAATAAAAAAAAAAAAAAAAAAAAAABbQ29udGVudF9UeXBlc10ueG1sUEsBAi0A&#10;FAAGAAgAAAAhADj9If/WAAAAlAEAAAsAAAAAAAAAAAAAAAAALwEAAF9yZWxzLy5yZWxzUEsBAi0A&#10;FAAGAAgAAAAhAFyQVt2wAQAASQMAAA4AAAAAAAAAAAAAAAAALgIAAGRycy9lMm9Eb2MueG1sUEsB&#10;Ai0AFAAGAAgAAAAhAEC+oiXaAAAABwEAAA8AAAAAAAAAAAAAAAAACgQAAGRycy9kb3ducmV2Lnht&#10;bFBLBQYAAAAABAAEAPMAAAARBQAAAAA=&#10;" o:allowincell="f" strokeweight="2.25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260"/>
      <w:gridCol w:w="6570"/>
      <w:gridCol w:w="630"/>
      <w:gridCol w:w="1260"/>
    </w:tblGrid>
    <w:tr w:rsidR="008B72A4" w14:paraId="1B3F07BA" w14:textId="77777777" w:rsidTr="0040775C">
      <w:trPr>
        <w:trHeight w:val="270"/>
        <w:jc w:val="center"/>
      </w:trPr>
      <w:tc>
        <w:tcPr>
          <w:tcW w:w="1260" w:type="dxa"/>
          <w:vAlign w:val="bottom"/>
        </w:tcPr>
        <w:p w14:paraId="4D297C8F" w14:textId="77777777" w:rsidR="008B72A4" w:rsidRDefault="008B72A4" w:rsidP="008B72A4">
          <w:pPr>
            <w:pStyle w:val="Footerfields"/>
          </w:pPr>
          <w:r w:rsidRPr="002C3040">
            <w:t>Survey</w:t>
          </w:r>
          <w:r>
            <w:t xml:space="preserve"> Name:</w:t>
          </w:r>
        </w:p>
      </w:tc>
      <w:tc>
        <w:tcPr>
          <w:tcW w:w="6570" w:type="dxa"/>
          <w:vAlign w:val="bottom"/>
        </w:tcPr>
        <w:p w14:paraId="4B9C68EB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[Edit in Word365 by going to File &gt; Info &gt; Protect Document &gt; Restrict Editing</w:t>
          </w:r>
        </w:p>
      </w:tc>
      <w:tc>
        <w:tcPr>
          <w:tcW w:w="630" w:type="dxa"/>
          <w:vAlign w:val="bottom"/>
        </w:tcPr>
        <w:p w14:paraId="4A71D996" w14:textId="77777777" w:rsidR="008B72A4" w:rsidRDefault="008B72A4" w:rsidP="008B72A4">
          <w:pPr>
            <w:pStyle w:val="Footerfields"/>
          </w:pPr>
          <w:r>
            <w:t>Date:</w:t>
          </w:r>
        </w:p>
      </w:tc>
      <w:tc>
        <w:tcPr>
          <w:tcW w:w="1260" w:type="dxa"/>
          <w:tcBorders>
            <w:bottom w:val="single" w:sz="4" w:space="0" w:color="auto"/>
          </w:tcBorders>
          <w:vAlign w:val="bottom"/>
        </w:tcPr>
        <w:p w14:paraId="0CB51DA5" w14:textId="77777777" w:rsidR="008B72A4" w:rsidRPr="00DD4C62" w:rsidRDefault="008B72A4" w:rsidP="008B72A4">
          <w:pPr>
            <w:pStyle w:val="Footerfieldvalue"/>
            <w:rPr>
              <w:highlight w:val="yellow"/>
            </w:rPr>
          </w:pPr>
          <w:r w:rsidRPr="00DD4C62">
            <w:rPr>
              <w:highlight w:val="yellow"/>
            </w:rPr>
            <w:t>[date]</w:t>
          </w:r>
        </w:p>
      </w:tc>
    </w:tr>
    <w:tr w:rsidR="008B72A4" w14:paraId="39E2DF4B" w14:textId="77777777" w:rsidTr="0040775C">
      <w:trPr>
        <w:cantSplit/>
        <w:trHeight w:val="270"/>
        <w:jc w:val="center"/>
      </w:trPr>
      <w:tc>
        <w:tcPr>
          <w:tcW w:w="1260" w:type="dxa"/>
          <w:vAlign w:val="bottom"/>
        </w:tcPr>
        <w:p w14:paraId="5C183AAB" w14:textId="77777777" w:rsidR="008B72A4" w:rsidRDefault="008B72A4" w:rsidP="008B72A4">
          <w:pPr>
            <w:pStyle w:val="Footerfields"/>
          </w:pPr>
          <w:r w:rsidRPr="002C3040">
            <w:t>Surveyor</w:t>
          </w:r>
          <w:r>
            <w:t>:</w:t>
          </w:r>
        </w:p>
      </w:tc>
      <w:tc>
        <w:tcPr>
          <w:tcW w:w="6570" w:type="dxa"/>
          <w:tcBorders>
            <w:top w:val="single" w:sz="4" w:space="0" w:color="auto"/>
          </w:tcBorders>
          <w:vAlign w:val="bottom"/>
        </w:tcPr>
        <w:p w14:paraId="288F92A1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Then, in the Restrict Editing sidebar, clicking “Stop Protection” button.</w:t>
          </w:r>
        </w:p>
      </w:tc>
      <w:tc>
        <w:tcPr>
          <w:tcW w:w="1890" w:type="dxa"/>
          <w:gridSpan w:val="2"/>
        </w:tcPr>
        <w:p w14:paraId="26F90288" w14:textId="77777777" w:rsidR="008B72A4" w:rsidRDefault="008B72A4" w:rsidP="008B72A4">
          <w:pPr>
            <w:pStyle w:val="Footerfields"/>
          </w:pPr>
        </w:p>
      </w:tc>
    </w:tr>
    <w:tr w:rsidR="008B72A4" w14:paraId="4C946104" w14:textId="77777777" w:rsidTr="0040775C">
      <w:trPr>
        <w:cantSplit/>
        <w:trHeight w:val="255"/>
        <w:jc w:val="center"/>
      </w:trPr>
      <w:tc>
        <w:tcPr>
          <w:tcW w:w="1260" w:type="dxa"/>
          <w:vAlign w:val="bottom"/>
        </w:tcPr>
        <w:p w14:paraId="4F9D0973" w14:textId="16E9A850" w:rsidR="008B72A4" w:rsidRDefault="001768AE" w:rsidP="008B72A4">
          <w:pPr>
            <w:pStyle w:val="Footerfields"/>
          </w:pPr>
          <w:r>
            <w:t>O</w:t>
          </w:r>
          <w:r w:rsidR="008B72A4">
            <w:t>rganization:</w:t>
          </w:r>
        </w:p>
      </w:tc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6806C60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If re-locking, the type of restriction is “Filling in forms” and blank user/password.]</w:t>
          </w:r>
        </w:p>
      </w:tc>
      <w:tc>
        <w:tcPr>
          <w:tcW w:w="1890" w:type="dxa"/>
          <w:gridSpan w:val="2"/>
        </w:tcPr>
        <w:p w14:paraId="17CA726C" w14:textId="77777777" w:rsidR="008B72A4" w:rsidRDefault="008B72A4" w:rsidP="008B72A4">
          <w:pPr>
            <w:pStyle w:val="Footerfields"/>
          </w:pPr>
        </w:p>
      </w:tc>
    </w:tr>
  </w:tbl>
  <w:p w14:paraId="735AB0BD" w14:textId="77777777" w:rsidR="008B72A4" w:rsidRDefault="008B72A4" w:rsidP="008B72A4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3E51F" w14:textId="77777777" w:rsidR="001768AE" w:rsidRDefault="00176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3465F" w14:textId="77777777" w:rsidR="008B4D2A" w:rsidRDefault="008B4D2A">
      <w:r>
        <w:separator/>
      </w:r>
    </w:p>
    <w:p w14:paraId="08EF6D47" w14:textId="77777777" w:rsidR="008B4D2A" w:rsidRDefault="008B4D2A"/>
  </w:footnote>
  <w:footnote w:type="continuationSeparator" w:id="0">
    <w:p w14:paraId="03088338" w14:textId="77777777" w:rsidR="008B4D2A" w:rsidRDefault="008B4D2A">
      <w:r>
        <w:continuationSeparator/>
      </w:r>
    </w:p>
    <w:p w14:paraId="789EA2E7" w14:textId="77777777" w:rsidR="008B4D2A" w:rsidRDefault="008B4D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7E4D7" w14:textId="77777777" w:rsidR="001768AE" w:rsidRDefault="00176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FDEF7" w14:textId="77777777" w:rsidR="0037528D" w:rsidRDefault="0037528D">
    <w:pPr>
      <w:rPr>
        <w:sz w:val="20"/>
      </w:rPr>
    </w:pPr>
    <w:r>
      <w:rPr>
        <w:sz w:val="20"/>
      </w:rPr>
      <w:t>New Jersey Department of Environmental Protection</w:t>
    </w:r>
  </w:p>
  <w:p w14:paraId="6749812B" w14:textId="77777777" w:rsidR="0037528D" w:rsidRDefault="0037528D" w:rsidP="00923D73">
    <w:pPr>
      <w:pStyle w:val="HeaderHPO-pagelines"/>
    </w:pPr>
    <w:r>
      <w:t>Historic Preservation Office</w:t>
    </w:r>
    <w:r w:rsidR="00923D73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</w:t>
    </w:r>
  </w:p>
  <w:p w14:paraId="09ED4DDA" w14:textId="77777777" w:rsidR="0037528D" w:rsidRDefault="0037528D">
    <w:pPr>
      <w:rPr>
        <w:b/>
        <w:sz w:val="32"/>
      </w:rPr>
    </w:pPr>
  </w:p>
  <w:p w14:paraId="6FD06801" w14:textId="7771A627" w:rsidR="0037528D" w:rsidRDefault="008B4D2A" w:rsidP="003A3BED">
    <w:pPr>
      <w:pStyle w:val="HeaderFormHSline"/>
    </w:pPr>
    <w:r>
      <w:rPr>
        <w:rStyle w:val="HeaderTitle"/>
      </w:rPr>
      <w:t>Continuation Sheet</w:t>
    </w:r>
    <w:r w:rsidR="003A3BED">
      <w:tab/>
    </w:r>
    <w:r w:rsidR="0037528D">
      <w:t>Historic Sites #:</w:t>
    </w:r>
    <w:r w:rsidR="0017334E">
      <w:t xml:space="preserve"> </w:t>
    </w:r>
  </w:p>
  <w:p w14:paraId="2932D6F7" w14:textId="77777777" w:rsidR="0037528D" w:rsidRDefault="00B4211C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648265B" wp14:editId="28F45517">
              <wp:simplePos x="0" y="0"/>
              <wp:positionH relativeFrom="column">
                <wp:posOffset>-137160</wp:posOffset>
              </wp:positionH>
              <wp:positionV relativeFrom="paragraph">
                <wp:posOffset>63500</wp:posOffset>
              </wp:positionV>
              <wp:extent cx="6652260" cy="0"/>
              <wp:effectExtent l="0" t="0" r="0" b="0"/>
              <wp:wrapNone/>
              <wp:docPr id="21088533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2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C7380B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5pt" to="51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yLsAEAAEkDAAAOAAAAZHJzL2Uyb0RvYy54bWysU01v2zAMvQ/YfxB0X5wESFYYcXpI1126&#10;LUDbH8BIsi1MFgVSiZ1/P0lNsmK7DfNBoPjx9PhIb+6nwYmTIbboG7mYzaUwXqG2vmvk68vjpzsp&#10;OILX4NCbRp4Ny/vtxw+bMdRmiT06bUgkEM/1GBrZxxjqqmLVmwF4hsH4FGyRBojpSl2lCcaEPrhq&#10;OZ+vqxFJB0JlmJP34S0otwW/bY2KP9qWTRSukYlbLCeV85DParuBuiMIvVUXGvAPLAawPj16g3qA&#10;COJI9i+owSpCxjbOFA4Vtq1VpvSQulnM/+jmuYdgSi9JHA43mfj/warvp53fU6auJv8cnlD9ZOFx&#10;14PvTCHwcg5pcIssVTUGrm8l+cJhT+IwfkOdcuAYsagwtTRkyNSfmIrY55vYZopCJed6vVou12km&#10;6hqroL4WBuL41eAgstFIZ33WAWo4PXHMRKC+pmS3x0frXJml82Js5PJu9XlVKhid1Tma85i6w86R&#10;OEFeh/KVtlLkfRrh0euC1hvQXy52BOve7PS68xc1sgB527g+oD7v6apSmlehedmtvBDv76X69x+w&#10;/QUAAP//AwBQSwMEFAAGAAgAAAAhAGJTWxncAAAACgEAAA8AAABkcnMvZG93bnJldi54bWxMj0Fr&#10;wzAMhe+D/QejwS6jtZtDKFmc0hV2G4V1o+yoxGoSFtvBdpv0309lh+0m6T2evlduZjuIC4XYe6dh&#10;tVQgyDXe9K7V8PnxuliDiAmdwcE70nClCJvq/q7EwvjJvdPlkFrBIS4WqKFLaSykjE1HFuPSj+RY&#10;O/lgMfEaWmkCThxuB5kplUuLveMPHY6066j5Ppythgb3uz2ejnLC9LV9earfrqFda/34MG+fQSSa&#10;058ZbviMDhUz1f7sTBSDhkW2ytnKguJON4PKcp7q34usSvm/QvUDAAD//wMAUEsBAi0AFAAGAAgA&#10;AAAhALaDOJL+AAAA4QEAABMAAAAAAAAAAAAAAAAAAAAAAFtDb250ZW50X1R5cGVzXS54bWxQSwEC&#10;LQAUAAYACAAAACEAOP0h/9YAAACUAQAACwAAAAAAAAAAAAAAAAAvAQAAX3JlbHMvLnJlbHNQSwEC&#10;LQAUAAYACAAAACEA8+Tsi7ABAABJAwAADgAAAAAAAAAAAAAAAAAuAgAAZHJzL2Uyb0RvYy54bWxQ&#10;SwECLQAUAAYACAAAACEAYlNbGdwAAAAKAQAADwAAAAAAAAAAAAAAAAAKBAAAZHJzL2Rvd25yZXYu&#10;eG1sUEsFBgAAAAAEAAQA8wAAABMFAAAAAA==&#10;" o:allowincell="f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A5F855" w14:textId="77777777" w:rsidR="001768AE" w:rsidRDefault="001768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2A"/>
    <w:rsid w:val="00007384"/>
    <w:rsid w:val="00013436"/>
    <w:rsid w:val="00027836"/>
    <w:rsid w:val="0003327F"/>
    <w:rsid w:val="000360D3"/>
    <w:rsid w:val="00036FD8"/>
    <w:rsid w:val="00047218"/>
    <w:rsid w:val="000554C3"/>
    <w:rsid w:val="0006338A"/>
    <w:rsid w:val="000724ED"/>
    <w:rsid w:val="00115185"/>
    <w:rsid w:val="0012506C"/>
    <w:rsid w:val="001250CB"/>
    <w:rsid w:val="001410C4"/>
    <w:rsid w:val="00157EE7"/>
    <w:rsid w:val="0017334E"/>
    <w:rsid w:val="001768AE"/>
    <w:rsid w:val="00191F24"/>
    <w:rsid w:val="001A375D"/>
    <w:rsid w:val="001A5D43"/>
    <w:rsid w:val="001A7B26"/>
    <w:rsid w:val="001B073D"/>
    <w:rsid w:val="001D2150"/>
    <w:rsid w:val="001E3677"/>
    <w:rsid w:val="002025F4"/>
    <w:rsid w:val="0023042A"/>
    <w:rsid w:val="00234EBE"/>
    <w:rsid w:val="002465AF"/>
    <w:rsid w:val="00260181"/>
    <w:rsid w:val="002A2E46"/>
    <w:rsid w:val="002B4012"/>
    <w:rsid w:val="002C2F6D"/>
    <w:rsid w:val="002C3040"/>
    <w:rsid w:val="002E2063"/>
    <w:rsid w:val="00301273"/>
    <w:rsid w:val="003023C7"/>
    <w:rsid w:val="0030240C"/>
    <w:rsid w:val="00326B1D"/>
    <w:rsid w:val="003373D1"/>
    <w:rsid w:val="003455E7"/>
    <w:rsid w:val="0036555E"/>
    <w:rsid w:val="00371AC4"/>
    <w:rsid w:val="00372FD6"/>
    <w:rsid w:val="0037528D"/>
    <w:rsid w:val="003A09C5"/>
    <w:rsid w:val="003A2C9D"/>
    <w:rsid w:val="003A3BED"/>
    <w:rsid w:val="003B0935"/>
    <w:rsid w:val="003F19C2"/>
    <w:rsid w:val="003F1FF2"/>
    <w:rsid w:val="00401654"/>
    <w:rsid w:val="00412A35"/>
    <w:rsid w:val="00414120"/>
    <w:rsid w:val="00416E40"/>
    <w:rsid w:val="00424FFA"/>
    <w:rsid w:val="00453ECF"/>
    <w:rsid w:val="0047079A"/>
    <w:rsid w:val="00471E5E"/>
    <w:rsid w:val="00487F81"/>
    <w:rsid w:val="004A0DB5"/>
    <w:rsid w:val="004A1330"/>
    <w:rsid w:val="004B5313"/>
    <w:rsid w:val="004B63D5"/>
    <w:rsid w:val="004F570C"/>
    <w:rsid w:val="004F6564"/>
    <w:rsid w:val="00506D81"/>
    <w:rsid w:val="0052216D"/>
    <w:rsid w:val="00523089"/>
    <w:rsid w:val="00532266"/>
    <w:rsid w:val="00542BBF"/>
    <w:rsid w:val="005503E5"/>
    <w:rsid w:val="00552294"/>
    <w:rsid w:val="00560507"/>
    <w:rsid w:val="005618DD"/>
    <w:rsid w:val="005640B2"/>
    <w:rsid w:val="005771AA"/>
    <w:rsid w:val="00586B02"/>
    <w:rsid w:val="00592768"/>
    <w:rsid w:val="005A2E46"/>
    <w:rsid w:val="005A50AC"/>
    <w:rsid w:val="005B26E3"/>
    <w:rsid w:val="005C4355"/>
    <w:rsid w:val="00606F6F"/>
    <w:rsid w:val="0060749C"/>
    <w:rsid w:val="00610619"/>
    <w:rsid w:val="00611144"/>
    <w:rsid w:val="006362D5"/>
    <w:rsid w:val="0063688C"/>
    <w:rsid w:val="00653163"/>
    <w:rsid w:val="006A5D19"/>
    <w:rsid w:val="006D331D"/>
    <w:rsid w:val="006F6B06"/>
    <w:rsid w:val="00700048"/>
    <w:rsid w:val="007031C1"/>
    <w:rsid w:val="00704877"/>
    <w:rsid w:val="007052A2"/>
    <w:rsid w:val="00713C74"/>
    <w:rsid w:val="0074522F"/>
    <w:rsid w:val="007652B7"/>
    <w:rsid w:val="007A56B5"/>
    <w:rsid w:val="007C5552"/>
    <w:rsid w:val="00802893"/>
    <w:rsid w:val="0083335F"/>
    <w:rsid w:val="0084225E"/>
    <w:rsid w:val="00847106"/>
    <w:rsid w:val="00874983"/>
    <w:rsid w:val="008853EC"/>
    <w:rsid w:val="008868E4"/>
    <w:rsid w:val="0089471A"/>
    <w:rsid w:val="008B4D2A"/>
    <w:rsid w:val="008B72A4"/>
    <w:rsid w:val="008C4AC6"/>
    <w:rsid w:val="008F12AF"/>
    <w:rsid w:val="008F19B2"/>
    <w:rsid w:val="00913518"/>
    <w:rsid w:val="009144CD"/>
    <w:rsid w:val="00923D73"/>
    <w:rsid w:val="00947DF0"/>
    <w:rsid w:val="0095487F"/>
    <w:rsid w:val="00955910"/>
    <w:rsid w:val="00965E08"/>
    <w:rsid w:val="0098568B"/>
    <w:rsid w:val="00997852"/>
    <w:rsid w:val="009A31CA"/>
    <w:rsid w:val="009C0AFE"/>
    <w:rsid w:val="009E1361"/>
    <w:rsid w:val="009E7086"/>
    <w:rsid w:val="009F7188"/>
    <w:rsid w:val="00A00AC8"/>
    <w:rsid w:val="00A20AA4"/>
    <w:rsid w:val="00A3559B"/>
    <w:rsid w:val="00A411B3"/>
    <w:rsid w:val="00A42B15"/>
    <w:rsid w:val="00A60209"/>
    <w:rsid w:val="00A61315"/>
    <w:rsid w:val="00A613A7"/>
    <w:rsid w:val="00A7080B"/>
    <w:rsid w:val="00A71635"/>
    <w:rsid w:val="00AA23C0"/>
    <w:rsid w:val="00B0485D"/>
    <w:rsid w:val="00B10C09"/>
    <w:rsid w:val="00B12412"/>
    <w:rsid w:val="00B201B9"/>
    <w:rsid w:val="00B369F5"/>
    <w:rsid w:val="00B4211C"/>
    <w:rsid w:val="00B5215B"/>
    <w:rsid w:val="00B65EFC"/>
    <w:rsid w:val="00B70441"/>
    <w:rsid w:val="00B8156E"/>
    <w:rsid w:val="00BA2FC6"/>
    <w:rsid w:val="00BA6E1D"/>
    <w:rsid w:val="00BB0965"/>
    <w:rsid w:val="00BB359A"/>
    <w:rsid w:val="00BC028A"/>
    <w:rsid w:val="00C344CF"/>
    <w:rsid w:val="00C351C7"/>
    <w:rsid w:val="00C40FDC"/>
    <w:rsid w:val="00C42184"/>
    <w:rsid w:val="00C50E0F"/>
    <w:rsid w:val="00C844AD"/>
    <w:rsid w:val="00C87F6F"/>
    <w:rsid w:val="00CA1D04"/>
    <w:rsid w:val="00CA3754"/>
    <w:rsid w:val="00CB49D9"/>
    <w:rsid w:val="00CE5ADC"/>
    <w:rsid w:val="00CF4A40"/>
    <w:rsid w:val="00D127DC"/>
    <w:rsid w:val="00D17FEE"/>
    <w:rsid w:val="00D21396"/>
    <w:rsid w:val="00D45DD2"/>
    <w:rsid w:val="00D55074"/>
    <w:rsid w:val="00D61099"/>
    <w:rsid w:val="00D721C3"/>
    <w:rsid w:val="00D92358"/>
    <w:rsid w:val="00DA2A3B"/>
    <w:rsid w:val="00DD4C62"/>
    <w:rsid w:val="00DD5355"/>
    <w:rsid w:val="00DD7CBB"/>
    <w:rsid w:val="00E5693D"/>
    <w:rsid w:val="00E61C53"/>
    <w:rsid w:val="00E6485A"/>
    <w:rsid w:val="00E74F13"/>
    <w:rsid w:val="00EB2707"/>
    <w:rsid w:val="00EB483D"/>
    <w:rsid w:val="00ED0BFA"/>
    <w:rsid w:val="00ED386D"/>
    <w:rsid w:val="00ED4DCD"/>
    <w:rsid w:val="00EE6B71"/>
    <w:rsid w:val="00EE7213"/>
    <w:rsid w:val="00EF5BD1"/>
    <w:rsid w:val="00F13514"/>
    <w:rsid w:val="00F3112C"/>
    <w:rsid w:val="00F33427"/>
    <w:rsid w:val="00F40F90"/>
    <w:rsid w:val="00F47798"/>
    <w:rsid w:val="00F757BB"/>
    <w:rsid w:val="00F81AEE"/>
    <w:rsid w:val="00F97684"/>
    <w:rsid w:val="00F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1A68A8"/>
  <w15:chartTrackingRefBased/>
  <w15:docId w15:val="{3D6BB24D-CDF0-472C-A686-6E3DBAF60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040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D127DC"/>
    <w:pPr>
      <w:keepNext/>
      <w:jc w:val="center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qFormat/>
    <w:rsid w:val="005A2E46"/>
    <w:pPr>
      <w:keepNext/>
      <w:jc w:val="center"/>
      <w:outlineLvl w:val="1"/>
    </w:pPr>
    <w:rPr>
      <w:rFonts w:asciiTheme="majorHAnsi" w:hAnsiTheme="majorHAnsi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7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C3040"/>
    <w:pPr>
      <w:tabs>
        <w:tab w:val="center" w:pos="4320"/>
        <w:tab w:val="right" w:pos="8640"/>
      </w:tabs>
      <w:jc w:val="right"/>
    </w:pPr>
    <w:rPr>
      <w:sz w:val="16"/>
    </w:rPr>
  </w:style>
  <w:style w:type="paragraph" w:styleId="NoSpacing">
    <w:name w:val="No Spacing"/>
    <w:uiPriority w:val="1"/>
    <w:qFormat/>
    <w:rsid w:val="00D127DC"/>
    <w:rPr>
      <w:rFonts w:asciiTheme="minorHAnsi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7DC"/>
    <w:rPr>
      <w:rFonts w:asciiTheme="majorHAnsi" w:eastAsiaTheme="majorEastAsia" w:hAnsiTheme="majorHAnsi" w:cstheme="majorBidi"/>
      <w:i/>
      <w:iCs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127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7DC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27DC"/>
    <w:rPr>
      <w:rFonts w:asciiTheme="majorHAnsi" w:eastAsiaTheme="minorEastAsia" w:hAnsiTheme="maj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EB2707"/>
    <w:pPr>
      <w:ind w:left="720"/>
      <w:contextualSpacing/>
    </w:pPr>
  </w:style>
  <w:style w:type="paragraph" w:customStyle="1" w:styleId="FormFieldLabelDefault">
    <w:name w:val="Form Field Label (Default)"/>
    <w:basedOn w:val="Header"/>
    <w:qFormat/>
    <w:rsid w:val="00610619"/>
    <w:pPr>
      <w:tabs>
        <w:tab w:val="clear" w:pos="4320"/>
        <w:tab w:val="clear" w:pos="8640"/>
      </w:tabs>
      <w:jc w:val="right"/>
    </w:pPr>
    <w:rPr>
      <w:rFonts w:asciiTheme="majorHAnsi" w:hAnsiTheme="majorHAnsi"/>
      <w:b/>
      <w:sz w:val="20"/>
    </w:rPr>
  </w:style>
  <w:style w:type="paragraph" w:customStyle="1" w:styleId="HeaderHPO-pagelines">
    <w:name w:val="Header (HPO-page lines)"/>
    <w:basedOn w:val="Normal"/>
    <w:qFormat/>
    <w:rsid w:val="004F6564"/>
    <w:pPr>
      <w:tabs>
        <w:tab w:val="right" w:pos="10080"/>
      </w:tabs>
    </w:pPr>
    <w:rPr>
      <w:snapToGrid w:val="0"/>
      <w:sz w:val="20"/>
    </w:rPr>
  </w:style>
  <w:style w:type="paragraph" w:customStyle="1" w:styleId="HeaderFormHSline">
    <w:name w:val="Header (Form/HS# line)"/>
    <w:basedOn w:val="Normal"/>
    <w:qFormat/>
    <w:rsid w:val="00C50E0F"/>
    <w:pPr>
      <w:tabs>
        <w:tab w:val="left" w:pos="6480"/>
      </w:tabs>
    </w:pPr>
    <w:rPr>
      <w:b/>
    </w:rPr>
  </w:style>
  <w:style w:type="paragraph" w:customStyle="1" w:styleId="Footerfields">
    <w:name w:val="Footer fields"/>
    <w:basedOn w:val="Footer"/>
    <w:qFormat/>
    <w:rsid w:val="007C5552"/>
    <w:rPr>
      <w:rFonts w:asciiTheme="majorHAnsi" w:hAnsiTheme="majorHAnsi"/>
    </w:rPr>
  </w:style>
  <w:style w:type="character" w:customStyle="1" w:styleId="HeaderTitle">
    <w:name w:val="Header (Title)"/>
    <w:basedOn w:val="DefaultParagraphFont"/>
    <w:uiPriority w:val="1"/>
    <w:qFormat/>
    <w:rsid w:val="00E6485A"/>
    <w:rPr>
      <w:rFonts w:asciiTheme="majorHAnsi" w:hAnsiTheme="majorHAnsi"/>
      <w:b w:val="0"/>
      <w:caps/>
      <w:smallCaps w:val="0"/>
      <w:spacing w:val="0"/>
      <w:sz w:val="32"/>
    </w:rPr>
  </w:style>
  <w:style w:type="paragraph" w:customStyle="1" w:styleId="Footerfieldvalue">
    <w:name w:val="Footer field value"/>
    <w:basedOn w:val="Footerfields"/>
    <w:qFormat/>
    <w:rsid w:val="006A5D19"/>
    <w:rPr>
      <w:rFonts w:asciiTheme="minorHAnsi" w:hAnsiTheme="minorHAnsi"/>
    </w:rPr>
  </w:style>
  <w:style w:type="paragraph" w:customStyle="1" w:styleId="FormFieldLabel3">
    <w:name w:val="Form Field Label 3"/>
    <w:basedOn w:val="FormFieldLabel2"/>
    <w:qFormat/>
    <w:rsid w:val="00F13514"/>
    <w:rPr>
      <w:b/>
      <w:sz w:val="16"/>
    </w:rPr>
  </w:style>
  <w:style w:type="paragraph" w:customStyle="1" w:styleId="FormFieldLabelLeft-aligned">
    <w:name w:val="Form Field Label (Left-aligned)"/>
    <w:basedOn w:val="FormFieldLabelDefault"/>
    <w:qFormat/>
    <w:rsid w:val="00F13514"/>
    <w:pPr>
      <w:jc w:val="left"/>
    </w:pPr>
  </w:style>
  <w:style w:type="paragraph" w:customStyle="1" w:styleId="FormFieldLabel2">
    <w:name w:val="Form Field Label 2"/>
    <w:basedOn w:val="FormFieldLabelDefault"/>
    <w:qFormat/>
    <w:rsid w:val="002B4012"/>
    <w:rPr>
      <w:rFonts w:asciiTheme="minorHAnsi" w:hAnsiTheme="minorHAnsi"/>
      <w:b w:val="0"/>
      <w:i/>
      <w:sz w:val="18"/>
    </w:rPr>
  </w:style>
  <w:style w:type="paragraph" w:customStyle="1" w:styleId="FormFieldLabel2Bcheckboxtallylabels">
    <w:name w:val="Form Field Label 2B (checkbox/tally labels"/>
    <w:basedOn w:val="FormFieldLabel2"/>
    <w:qFormat/>
    <w:rsid w:val="00D92358"/>
    <w:rPr>
      <w:i w:val="0"/>
    </w:rPr>
  </w:style>
  <w:style w:type="paragraph" w:customStyle="1" w:styleId="FormFieldLabel2Bcheckboxtallylabelsleft">
    <w:name w:val="Form Field Label 2B (checkbox/tally labels left)"/>
    <w:basedOn w:val="FormFieldLabel2Bcheckboxtallylabels"/>
    <w:qFormat/>
    <w:rsid w:val="00401654"/>
    <w:pPr>
      <w:jc w:val="left"/>
    </w:pPr>
    <w:rPr>
      <w:sz w:val="20"/>
    </w:rPr>
  </w:style>
  <w:style w:type="paragraph" w:customStyle="1" w:styleId="FormFieldLabel2ACenter">
    <w:name w:val="Form Field Label 2A (Center)"/>
    <w:basedOn w:val="FormFieldLabel2"/>
    <w:qFormat/>
    <w:rsid w:val="008F19B2"/>
    <w:pPr>
      <w:jc w:val="center"/>
    </w:pPr>
  </w:style>
  <w:style w:type="character" w:customStyle="1" w:styleId="FormFieldLabelInline">
    <w:name w:val="Form Field Label (Inline)"/>
    <w:basedOn w:val="DefaultParagraphFont"/>
    <w:uiPriority w:val="1"/>
    <w:qFormat/>
    <w:rsid w:val="00610619"/>
    <w:rPr>
      <w:rFonts w:asciiTheme="majorHAnsi" w:hAnsiTheme="majorHAnsi"/>
      <w:b/>
      <w:color w:val="auto"/>
      <w:sz w:val="22"/>
    </w:rPr>
  </w:style>
  <w:style w:type="paragraph" w:customStyle="1" w:styleId="FormFieldInstructionsInline">
    <w:name w:val="Form Field Instructions (Inline)"/>
    <w:basedOn w:val="Header"/>
    <w:qFormat/>
    <w:rsid w:val="00523089"/>
    <w:pPr>
      <w:tabs>
        <w:tab w:val="clear" w:pos="4320"/>
        <w:tab w:val="clear" w:pos="8640"/>
      </w:tabs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idley\OneDrive%20-%20New%20Jersey%20Office%20of%20Information%20Technology\Design%20Projects\Survey%20Materials\Architecture\Survey%20Forms\Word%2097%20to%20docx%20conversions\nj-architectural-survey-forms-docx\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DEP_branding">
      <a:dk1>
        <a:sysClr val="windowText" lastClr="000000"/>
      </a:dk1>
      <a:lt1>
        <a:sysClr val="window" lastClr="FFFFFF"/>
      </a:lt1>
      <a:dk2>
        <a:srgbClr val="244F71"/>
      </a:dk2>
      <a:lt2>
        <a:srgbClr val="E7E6E6"/>
      </a:lt2>
      <a:accent1>
        <a:srgbClr val="0189B2"/>
      </a:accent1>
      <a:accent2>
        <a:srgbClr val="ED1C24"/>
      </a:accent2>
      <a:accent3>
        <a:srgbClr val="768A88"/>
      </a:accent3>
      <a:accent4>
        <a:srgbClr val="FDB813"/>
      </a:accent4>
      <a:accent5>
        <a:srgbClr val="603341"/>
      </a:accent5>
      <a:accent6>
        <a:srgbClr val="69AB43"/>
      </a:accent6>
      <a:hlink>
        <a:srgbClr val="244F71"/>
      </a:hlink>
      <a:folHlink>
        <a:srgbClr val="39BD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31B8AF8201C40B630533A299B61F1" ma:contentTypeVersion="12" ma:contentTypeDescription="Create a new document." ma:contentTypeScope="" ma:versionID="5579a92195cf22d8f6ddee2026c67123">
  <xsd:schema xmlns:xsd="http://www.w3.org/2001/XMLSchema" xmlns:xs="http://www.w3.org/2001/XMLSchema" xmlns:p="http://schemas.microsoft.com/office/2006/metadata/properties" xmlns:ns2="40658ff6-7684-4566-a36e-44eaaedd9250" xmlns:ns3="b0a6c905-5c90-490b-ac8a-d2ade15cdd80" targetNamespace="http://schemas.microsoft.com/office/2006/metadata/properties" ma:root="true" ma:fieldsID="fdaac58c16ace68cb6bcb507842e895e" ns2:_="" ns3:_="">
    <xsd:import namespace="40658ff6-7684-4566-a36e-44eaaedd9250"/>
    <xsd:import namespace="b0a6c905-5c90-490b-ac8a-d2ade15cd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58ff6-7684-4566-a36e-44eaaedd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6c905-5c90-490b-ac8a-d2ade15cdd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ef9b16-ce2e-4fc3-89f8-342de5ad827d}" ma:internalName="TaxCatchAll" ma:showField="CatchAllData" ma:web="b0a6c905-5c90-490b-ac8a-d2ade15cd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a6c905-5c90-490b-ac8a-d2ade15cdd80">HPOFILE-1617644090-4580</_dlc_DocId>
    <_dlc_DocIdUrl xmlns="b0a6c905-5c90-490b-ac8a-d2ade15cdd80">
      <Url>https://sonj.sharepoint.com/sites/hpostaff/_layouts/15/DocIdRedir.aspx?ID=HPOFILE-1617644090-4580</Url>
      <Description>HPOFILE-1617644090-4580</Description>
    </_dlc_DocIdUrl>
    <lcf76f155ced4ddcb4097134ff3c332f xmlns="40658ff6-7684-4566-a36e-44eaaedd9250">
      <Terms xmlns="http://schemas.microsoft.com/office/infopath/2007/PartnerControls"/>
    </lcf76f155ced4ddcb4097134ff3c332f>
    <TaxCatchAll xmlns="b0a6c905-5c90-490b-ac8a-d2ade15cdd80" xsi:nil="true"/>
  </documentManagement>
</p:properties>
</file>

<file path=customXml/itemProps1.xml><?xml version="1.0" encoding="utf-8"?>
<ds:datastoreItem xmlns:ds="http://schemas.openxmlformats.org/officeDocument/2006/customXml" ds:itemID="{969CEB84-8CD8-4B0F-9AAE-6818E5057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299FC-650B-4C5B-A74E-CEAA701B3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58ff6-7684-4566-a36e-44eaaedd9250"/>
    <ds:schemaRef ds:uri="b0a6c905-5c90-490b-ac8a-d2ade15cd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E12F2-43E6-4821-B24B-63FF1D8BD0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B62057-3864-4674-BE3F-57DEAD66A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6D54EB-D2FF-4B6C-9021-92AE60484221}">
  <ds:schemaRefs>
    <ds:schemaRef ds:uri="http://schemas.microsoft.com/office/2006/metadata/properties"/>
    <ds:schemaRef ds:uri="http://schemas.microsoft.com/office/infopath/2007/PartnerControls"/>
    <ds:schemaRef ds:uri="b0a6c905-5c90-490b-ac8a-d2ade15cdd80"/>
    <ds:schemaRef ds:uri="40658ff6-7684-4566-a36e-44eaaedd9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template.dotx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Architectural Survey Form</vt:lpstr>
    </vt:vector>
  </TitlesOfParts>
  <Company>NJDEP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Continuation Sheet (NJ Architectural Survey Form)</dc:title>
  <dc:subject/>
  <dc:creator>New Jersey Historic Preservation Office</dc:creator>
  <cp:keywords>New Jersey; Historic Preservation; Survey; Architecture; Form</cp:keywords>
  <dc:description>DOCX converted from Word 97 doc.</dc:description>
  <cp:lastModifiedBy>Chidley, Anne</cp:lastModifiedBy>
  <cp:revision>2</cp:revision>
  <cp:lastPrinted>2000-07-12T19:07:00Z</cp:lastPrinted>
  <dcterms:created xsi:type="dcterms:W3CDTF">2024-06-11T18:34:00Z</dcterms:created>
  <dcterms:modified xsi:type="dcterms:W3CDTF">2024-06-11T18:39:00Z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0x0101001DF31B8AF8201C40B630533A299B61F1</vt:lpwstr>
  </property>
  <property fmtid="{D5CDD505-2E9C-101B-9397-08002B2CF9AE}" pid="4" name="_dlc_DocIdItemGuid">
    <vt:lpwstr>e2daacbd-0076-4628-916a-beea3230a64f</vt:lpwstr>
  </property>
</Properties>
</file>