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D628" w14:textId="77777777" w:rsidR="007D54D7" w:rsidRDefault="00344DD4">
      <w:pPr>
        <w:pStyle w:val="Title"/>
      </w:pPr>
      <w:r>
        <w:t>Sample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 NOTIFICATION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ENTRY </w:t>
      </w:r>
      <w:r>
        <w:rPr>
          <w:spacing w:val="-2"/>
        </w:rPr>
        <w:t>LETTER</w:t>
      </w:r>
    </w:p>
    <w:p w14:paraId="772DD629" w14:textId="77777777" w:rsidR="007D54D7" w:rsidRDefault="007D54D7">
      <w:pPr>
        <w:pStyle w:val="BodyText"/>
        <w:rPr>
          <w:b/>
          <w:sz w:val="25"/>
        </w:rPr>
      </w:pPr>
    </w:p>
    <w:p w14:paraId="772DD62A" w14:textId="77777777" w:rsidR="007D54D7" w:rsidRDefault="00344DD4">
      <w:pPr>
        <w:ind w:left="3898" w:right="3802"/>
        <w:jc w:val="center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Company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Letterhead</w:t>
      </w:r>
      <w:r>
        <w:rPr>
          <w:spacing w:val="-2"/>
          <w:sz w:val="20"/>
        </w:rPr>
        <w:t>)</w:t>
      </w:r>
    </w:p>
    <w:p w14:paraId="772DD62B" w14:textId="77777777" w:rsidR="007D54D7" w:rsidRDefault="007D54D7">
      <w:pPr>
        <w:pStyle w:val="BodyText"/>
        <w:rPr>
          <w:sz w:val="12"/>
        </w:rPr>
      </w:pPr>
    </w:p>
    <w:p w14:paraId="772DD62C" w14:textId="77777777" w:rsidR="007D54D7" w:rsidRDefault="00344DD4">
      <w:pPr>
        <w:spacing w:before="93"/>
        <w:ind w:left="102"/>
        <w:rPr>
          <w:sz w:val="20"/>
        </w:rPr>
      </w:pPr>
      <w:r>
        <w:rPr>
          <w:color w:val="000000"/>
          <w:spacing w:val="-2"/>
          <w:sz w:val="20"/>
          <w:shd w:val="clear" w:color="auto" w:fill="FFFF00"/>
        </w:rPr>
        <w:t>(</w:t>
      </w:r>
      <w:r>
        <w:rPr>
          <w:i/>
          <w:color w:val="000000"/>
          <w:spacing w:val="-2"/>
          <w:sz w:val="20"/>
          <w:shd w:val="clear" w:color="auto" w:fill="FFFF00"/>
        </w:rPr>
        <w:t>date</w:t>
      </w:r>
      <w:r>
        <w:rPr>
          <w:color w:val="000000"/>
          <w:spacing w:val="-2"/>
          <w:sz w:val="20"/>
          <w:shd w:val="clear" w:color="auto" w:fill="FFFF00"/>
        </w:rPr>
        <w:t>)</w:t>
      </w:r>
    </w:p>
    <w:p w14:paraId="772DD62D" w14:textId="77777777" w:rsidR="007D54D7" w:rsidRDefault="007D54D7">
      <w:pPr>
        <w:pStyle w:val="BodyText"/>
        <w:spacing w:before="6"/>
        <w:rPr>
          <w:sz w:val="11"/>
        </w:rPr>
      </w:pPr>
    </w:p>
    <w:p w14:paraId="772DD62E" w14:textId="77777777" w:rsidR="007D54D7" w:rsidRDefault="00344DD4">
      <w:pPr>
        <w:spacing w:before="93" w:line="242" w:lineRule="auto"/>
        <w:ind w:left="102" w:right="5585"/>
        <w:rPr>
          <w:sz w:val="20"/>
        </w:rPr>
      </w:pPr>
      <w:r>
        <w:rPr>
          <w:color w:val="000000"/>
          <w:spacing w:val="-2"/>
          <w:sz w:val="20"/>
          <w:shd w:val="clear" w:color="auto" w:fill="FFFF00"/>
        </w:rPr>
        <w:t>(</w:t>
      </w:r>
      <w:r>
        <w:rPr>
          <w:i/>
          <w:color w:val="000000"/>
          <w:spacing w:val="-2"/>
          <w:sz w:val="20"/>
          <w:shd w:val="clear" w:color="auto" w:fill="FFFF00"/>
        </w:rPr>
        <w:t>To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Property</w:t>
      </w:r>
      <w:r>
        <w:rPr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Owner,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Lessee/Occupant</w:t>
      </w:r>
      <w:r>
        <w:rPr>
          <w:color w:val="000000"/>
          <w:spacing w:val="-2"/>
          <w:sz w:val="20"/>
          <w:shd w:val="clear" w:color="auto" w:fill="FFFF00"/>
        </w:rPr>
        <w:t>)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(</w:t>
      </w:r>
      <w:r>
        <w:rPr>
          <w:i/>
          <w:color w:val="000000"/>
          <w:sz w:val="20"/>
          <w:shd w:val="clear" w:color="auto" w:fill="FFFF00"/>
        </w:rPr>
        <w:t>Postal Address</w:t>
      </w:r>
      <w:r>
        <w:rPr>
          <w:color w:val="000000"/>
          <w:sz w:val="20"/>
          <w:shd w:val="clear" w:color="auto" w:fill="FFFF00"/>
        </w:rPr>
        <w:t>)</w:t>
      </w:r>
    </w:p>
    <w:p w14:paraId="772DD62F" w14:textId="77777777" w:rsidR="007D54D7" w:rsidRDefault="00344DD4">
      <w:pPr>
        <w:spacing w:line="229" w:lineRule="exact"/>
        <w:ind w:left="102"/>
        <w:rPr>
          <w:sz w:val="20"/>
        </w:rPr>
      </w:pPr>
      <w:r>
        <w:rPr>
          <w:color w:val="000000"/>
          <w:spacing w:val="-2"/>
          <w:sz w:val="20"/>
          <w:shd w:val="clear" w:color="auto" w:fill="FFFF00"/>
        </w:rPr>
        <w:t>(</w:t>
      </w:r>
      <w:r>
        <w:rPr>
          <w:i/>
          <w:color w:val="000000"/>
          <w:spacing w:val="-2"/>
          <w:sz w:val="20"/>
          <w:shd w:val="clear" w:color="auto" w:fill="FFFF00"/>
        </w:rPr>
        <w:t>Postal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Address</w:t>
      </w:r>
      <w:r>
        <w:rPr>
          <w:color w:val="000000"/>
          <w:spacing w:val="-2"/>
          <w:sz w:val="20"/>
          <w:shd w:val="clear" w:color="auto" w:fill="FFFF00"/>
        </w:rPr>
        <w:t>)</w:t>
      </w:r>
    </w:p>
    <w:p w14:paraId="772DD630" w14:textId="77777777" w:rsidR="007D54D7" w:rsidRDefault="007D54D7">
      <w:pPr>
        <w:pStyle w:val="BodyText"/>
        <w:rPr>
          <w:sz w:val="22"/>
        </w:rPr>
      </w:pPr>
    </w:p>
    <w:p w14:paraId="772DD631" w14:textId="77777777" w:rsidR="007D54D7" w:rsidRDefault="007D54D7">
      <w:pPr>
        <w:pStyle w:val="BodyText"/>
        <w:spacing w:before="1"/>
        <w:rPr>
          <w:sz w:val="18"/>
        </w:rPr>
      </w:pPr>
    </w:p>
    <w:p w14:paraId="772DD632" w14:textId="77777777" w:rsidR="007D54D7" w:rsidRDefault="00344DD4">
      <w:pPr>
        <w:pStyle w:val="BodyText"/>
        <w:tabs>
          <w:tab w:val="left" w:pos="822"/>
          <w:tab w:val="left" w:pos="2814"/>
          <w:tab w:val="left" w:pos="3903"/>
          <w:tab w:val="left" w:pos="3942"/>
          <w:tab w:val="left" w:pos="4590"/>
          <w:tab w:val="left" w:pos="7208"/>
          <w:tab w:val="left" w:pos="7671"/>
          <w:tab w:val="left" w:pos="7751"/>
        </w:tabs>
        <w:spacing w:line="364" w:lineRule="auto"/>
        <w:ind w:left="822" w:right="1946" w:hanging="720"/>
      </w:pPr>
      <w:r>
        <w:rPr>
          <w:spacing w:val="-4"/>
        </w:rPr>
        <w:t>RE:</w:t>
      </w:r>
      <w:r>
        <w:tab/>
        <w:t>Project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Project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Lands N/F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Municipality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County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Block </w:t>
      </w:r>
      <w:r>
        <w:rPr>
          <w:u w:val="single"/>
        </w:rPr>
        <w:tab/>
      </w:r>
      <w:r>
        <w:t xml:space="preserve"> Lot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Survey Reference No.</w:t>
      </w:r>
      <w:r>
        <w:rPr>
          <w:u w:val="single"/>
        </w:rPr>
        <w:tab/>
      </w:r>
      <w:r>
        <w:rPr>
          <w:u w:val="single"/>
        </w:rPr>
        <w:tab/>
      </w:r>
    </w:p>
    <w:p w14:paraId="772DD633" w14:textId="77777777" w:rsidR="007D54D7" w:rsidRDefault="007D54D7">
      <w:pPr>
        <w:pStyle w:val="BodyText"/>
        <w:spacing w:before="4"/>
        <w:rPr>
          <w:sz w:val="11"/>
        </w:rPr>
      </w:pPr>
    </w:p>
    <w:p w14:paraId="772DD634" w14:textId="77777777" w:rsidR="007D54D7" w:rsidRDefault="00344DD4">
      <w:pPr>
        <w:pStyle w:val="BodyText"/>
        <w:tabs>
          <w:tab w:val="left" w:pos="1758"/>
        </w:tabs>
        <w:spacing w:before="93"/>
        <w:ind w:left="102"/>
      </w:pPr>
      <w:r>
        <w:rPr>
          <w:spacing w:val="-4"/>
        </w:rPr>
        <w:t>Dear</w:t>
      </w:r>
      <w:r>
        <w:rPr>
          <w:u w:val="single"/>
        </w:rPr>
        <w:tab/>
      </w:r>
      <w:r>
        <w:rPr>
          <w:spacing w:val="-10"/>
        </w:rPr>
        <w:t>:</w:t>
      </w:r>
    </w:p>
    <w:p w14:paraId="772DD635" w14:textId="77777777" w:rsidR="007D54D7" w:rsidRDefault="007D54D7">
      <w:pPr>
        <w:pStyle w:val="BodyText"/>
      </w:pPr>
    </w:p>
    <w:p w14:paraId="772DD636" w14:textId="77777777" w:rsidR="007D54D7" w:rsidRDefault="007D54D7">
      <w:pPr>
        <w:pStyle w:val="BodyText"/>
        <w:spacing w:before="8"/>
        <w:rPr>
          <w:sz w:val="22"/>
        </w:rPr>
      </w:pPr>
    </w:p>
    <w:p w14:paraId="772DD637" w14:textId="77777777" w:rsidR="007D54D7" w:rsidRDefault="00344DD4">
      <w:pPr>
        <w:pStyle w:val="BodyText"/>
        <w:tabs>
          <w:tab w:val="left" w:pos="9495"/>
        </w:tabs>
        <w:spacing w:before="93"/>
        <w:ind w:left="102" w:right="202" w:firstLine="720"/>
      </w:pPr>
      <w:r>
        <w:t xml:space="preserve">Our firm is under contract to provide Professional Land Surveying Services </w:t>
      </w:r>
      <w:proofErr w:type="gramStart"/>
      <w:r>
        <w:t xml:space="preserve">to </w:t>
      </w:r>
      <w:r>
        <w:rPr>
          <w:u w:val="single"/>
        </w:rPr>
        <w:tab/>
      </w:r>
      <w:r>
        <w:t xml:space="preserve"> as</w:t>
      </w:r>
      <w:proofErr w:type="gramEnd"/>
      <w:r>
        <w:t xml:space="preserve"> NJDEP in connection with the above referenced land acquisition project.</w:t>
      </w:r>
    </w:p>
    <w:p w14:paraId="772DD638" w14:textId="77777777" w:rsidR="007D54D7" w:rsidRDefault="00344DD4">
      <w:pPr>
        <w:pStyle w:val="BodyText"/>
        <w:spacing w:before="121"/>
        <w:ind w:left="102" w:right="108" w:firstLine="720"/>
      </w:pP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survey,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gather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evidence,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measurements,</w:t>
      </w:r>
      <w:r>
        <w:rPr>
          <w:spacing w:val="-6"/>
        </w:rPr>
        <w:t xml:space="preserve"> </w:t>
      </w:r>
      <w:r>
        <w:t>and obtain data relative to existing physical characteristics and conditions of the lands being surveyed and sometimes on those lands that adjoin the project.</w:t>
      </w:r>
      <w:r>
        <w:rPr>
          <w:spacing w:val="40"/>
        </w:rPr>
        <w:t xml:space="preserve"> </w:t>
      </w:r>
      <w:r>
        <w:t>It may be necessary for our land survey crew to enter upon your property for this purpose.</w:t>
      </w:r>
    </w:p>
    <w:p w14:paraId="772DD639" w14:textId="77777777" w:rsidR="007D54D7" w:rsidRDefault="00344DD4">
      <w:pPr>
        <w:pStyle w:val="BodyText"/>
        <w:tabs>
          <w:tab w:val="left" w:pos="615"/>
          <w:tab w:val="left" w:pos="2770"/>
          <w:tab w:val="left" w:pos="7270"/>
          <w:tab w:val="left" w:pos="8931"/>
        </w:tabs>
        <w:spacing w:before="124" w:line="237" w:lineRule="auto"/>
        <w:ind w:left="102" w:right="326" w:firstLine="719"/>
      </w:pPr>
      <w:r>
        <w:t>Be adv</w:t>
      </w:r>
      <w:r>
        <w:t>ised that there are several laws that provide specific authority for land surveyors to enter property for the purpose of making surveys.</w:t>
      </w:r>
      <w:r>
        <w:rPr>
          <w:spacing w:val="40"/>
        </w:rPr>
        <w:t xml:space="preserve"> </w:t>
      </w:r>
      <w:r>
        <w:t>This letter is being provided to you as written notice that members of this office may be on your property during the p</w:t>
      </w:r>
      <w:r>
        <w:t xml:space="preserve">eriod between ( </w:t>
      </w:r>
      <w:r>
        <w:rPr>
          <w:u w:val="single"/>
        </w:rPr>
        <w:tab/>
      </w:r>
      <w:r>
        <w:rPr>
          <w:i/>
        </w:rPr>
        <w:t>time period</w:t>
      </w:r>
      <w:r>
        <w:rPr>
          <w:i/>
          <w:u w:val="single"/>
        </w:rPr>
        <w:tab/>
      </w:r>
      <w:r>
        <w:rPr>
          <w:spacing w:val="-4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 xml:space="preserve">and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 </w:t>
      </w:r>
      <w:r>
        <w:rPr>
          <w:i/>
        </w:rPr>
        <w:t>time period</w:t>
      </w:r>
      <w:r>
        <w:rPr>
          <w:u w:val="single"/>
        </w:rPr>
        <w:tab/>
      </w:r>
      <w:r>
        <w:rPr>
          <w:spacing w:val="-6"/>
        </w:rPr>
        <w:t>).</w:t>
      </w:r>
    </w:p>
    <w:p w14:paraId="772DD63A" w14:textId="77777777" w:rsidR="007D54D7" w:rsidRDefault="00344DD4">
      <w:pPr>
        <w:pStyle w:val="BodyText"/>
        <w:spacing w:before="119"/>
        <w:ind w:left="102" w:right="108" w:firstLine="720"/>
      </w:pPr>
      <w:r>
        <w:t>Your cooperation in this success of this engagement is important to us.</w:t>
      </w:r>
      <w:r>
        <w:rPr>
          <w:spacing w:val="40"/>
        </w:rPr>
        <w:t xml:space="preserve"> </w:t>
      </w:r>
      <w:r>
        <w:t>We would greatly appreciate you loaning to us copies of any prior surveys or deed documents that you may have in your possession</w:t>
      </w:r>
      <w:r>
        <w:rPr>
          <w:spacing w:val="-5"/>
        </w:rPr>
        <w:t xml:space="preserve"> </w:t>
      </w:r>
      <w:r>
        <w:t>th</w:t>
      </w:r>
      <w:r>
        <w:t>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  <w:r>
        <w:rPr>
          <w:spacing w:val="3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if you have any such documents.</w:t>
      </w:r>
    </w:p>
    <w:p w14:paraId="772DD63B" w14:textId="77777777" w:rsidR="007D54D7" w:rsidRDefault="00344DD4">
      <w:pPr>
        <w:tabs>
          <w:tab w:val="left" w:pos="1335"/>
          <w:tab w:val="left" w:pos="3527"/>
          <w:tab w:val="left" w:pos="7105"/>
          <w:tab w:val="left" w:pos="7148"/>
        </w:tabs>
        <w:spacing w:before="124"/>
        <w:ind w:left="102" w:right="108" w:firstLine="719"/>
        <w:rPr>
          <w:sz w:val="20"/>
        </w:rPr>
      </w:pPr>
      <w:r>
        <w:rPr>
          <w:sz w:val="20"/>
        </w:rPr>
        <w:t>If you have any questions concerning this project, please call (</w:t>
      </w:r>
      <w:r>
        <w:rPr>
          <w:i/>
          <w:sz w:val="20"/>
          <w:u w:val="single"/>
        </w:rPr>
        <w:tab/>
      </w:r>
      <w:r>
        <w:rPr>
          <w:i/>
          <w:spacing w:val="-2"/>
          <w:sz w:val="20"/>
        </w:rPr>
        <w:t>project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coordinator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 xml:space="preserve">identified </w:t>
      </w:r>
      <w:r>
        <w:rPr>
          <w:i/>
          <w:sz w:val="20"/>
        </w:rPr>
        <w:t>in the site-specific engagement</w:t>
      </w:r>
      <w:r>
        <w:rPr>
          <w:i/>
          <w:sz w:val="20"/>
          <w:u w:val="single"/>
        </w:rPr>
        <w:tab/>
      </w:r>
      <w:r>
        <w:rPr>
          <w:sz w:val="20"/>
        </w:rPr>
        <w:t>) who can be reached by calling 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 xml:space="preserve">area code and phone </w:t>
      </w:r>
      <w:r>
        <w:rPr>
          <w:i/>
          <w:spacing w:val="-2"/>
          <w:sz w:val="20"/>
        </w:rPr>
        <w:t>number</w:t>
      </w:r>
      <w:r>
        <w:rPr>
          <w:sz w:val="20"/>
          <w:u w:val="single"/>
        </w:rPr>
        <w:tab/>
      </w:r>
      <w:r>
        <w:rPr>
          <w:sz w:val="20"/>
        </w:rPr>
        <w:t>).</w:t>
      </w:r>
      <w:r>
        <w:rPr>
          <w:spacing w:val="40"/>
          <w:sz w:val="20"/>
        </w:rPr>
        <w:t xml:space="preserve"> </w:t>
      </w:r>
      <w:r>
        <w:rPr>
          <w:sz w:val="20"/>
        </w:rPr>
        <w:t>While the work is being performed, we will make every effort to cause as little inconvenience as possible.</w:t>
      </w:r>
    </w:p>
    <w:p w14:paraId="772DD63C" w14:textId="77777777" w:rsidR="007D54D7" w:rsidRDefault="007D54D7">
      <w:pPr>
        <w:pStyle w:val="BodyText"/>
        <w:rPr>
          <w:sz w:val="22"/>
        </w:rPr>
      </w:pPr>
    </w:p>
    <w:p w14:paraId="772DD63D" w14:textId="77777777" w:rsidR="007D54D7" w:rsidRDefault="007D54D7">
      <w:pPr>
        <w:pStyle w:val="BodyText"/>
        <w:rPr>
          <w:sz w:val="19"/>
        </w:rPr>
      </w:pPr>
    </w:p>
    <w:p w14:paraId="772DD63E" w14:textId="77777777" w:rsidR="007D54D7" w:rsidRDefault="00344DD4">
      <w:pPr>
        <w:pStyle w:val="BodyText"/>
        <w:spacing w:before="1"/>
        <w:ind w:left="102"/>
      </w:pPr>
      <w:r>
        <w:t>Very</w:t>
      </w:r>
      <w:r>
        <w:rPr>
          <w:spacing w:val="-12"/>
        </w:rPr>
        <w:t xml:space="preserve"> </w:t>
      </w:r>
      <w:r>
        <w:t>truly</w:t>
      </w:r>
      <w:r>
        <w:rPr>
          <w:spacing w:val="-11"/>
        </w:rPr>
        <w:t xml:space="preserve"> </w:t>
      </w:r>
      <w:r>
        <w:rPr>
          <w:spacing w:val="-2"/>
        </w:rPr>
        <w:t>yours,</w:t>
      </w:r>
    </w:p>
    <w:p w14:paraId="772DD63F" w14:textId="77777777" w:rsidR="007D54D7" w:rsidRDefault="007D54D7">
      <w:pPr>
        <w:pStyle w:val="BodyText"/>
      </w:pPr>
    </w:p>
    <w:p w14:paraId="772DD640" w14:textId="77777777" w:rsidR="007D54D7" w:rsidRDefault="007D54D7">
      <w:pPr>
        <w:pStyle w:val="BodyText"/>
      </w:pPr>
    </w:p>
    <w:p w14:paraId="772DD641" w14:textId="77777777" w:rsidR="007D54D7" w:rsidRDefault="00344DD4">
      <w:pPr>
        <w:pStyle w:val="BodyText"/>
        <w:spacing w:before="3"/>
        <w:rPr>
          <w:sz w:val="27"/>
        </w:rPr>
      </w:pPr>
      <w:r>
        <w:pict w14:anchorId="772DD64B">
          <v:shape id="docshape1" o:spid="_x0000_s1026" style="position:absolute;margin-left:66.25pt;margin-top:16.9pt;width:166.8pt;height:.1pt;z-index:-251658752;mso-wrap-distance-left:0;mso-wrap-distance-right:0;mso-position-horizontal-relative:page" coordorigin="1325,338" coordsize="3336,0" path="m1325,338r3336,e" filled="f" strokeweight=".64pt">
            <v:path arrowok="t"/>
            <w10:wrap type="topAndBottom" anchorx="page"/>
          </v:shape>
        </w:pict>
      </w:r>
    </w:p>
    <w:p w14:paraId="772DD642" w14:textId="77777777" w:rsidR="007D54D7" w:rsidRDefault="007D54D7">
      <w:pPr>
        <w:pStyle w:val="BodyText"/>
        <w:rPr>
          <w:sz w:val="22"/>
        </w:rPr>
      </w:pPr>
    </w:p>
    <w:p w14:paraId="772DD643" w14:textId="77777777" w:rsidR="007D54D7" w:rsidRDefault="007D54D7">
      <w:pPr>
        <w:pStyle w:val="BodyText"/>
        <w:spacing w:before="10"/>
        <w:rPr>
          <w:sz w:val="17"/>
        </w:rPr>
      </w:pPr>
    </w:p>
    <w:p w14:paraId="772DD644" w14:textId="77777777" w:rsidR="007D54D7" w:rsidRDefault="00344DD4">
      <w:pPr>
        <w:pStyle w:val="BodyText"/>
        <w:tabs>
          <w:tab w:val="left" w:pos="702"/>
        </w:tabs>
        <w:ind w:left="702" w:right="7366" w:hanging="601"/>
      </w:pPr>
      <w:r>
        <w:rPr>
          <w:spacing w:val="-6"/>
        </w:rPr>
        <w:t>CC</w:t>
      </w:r>
      <w:r>
        <w:tab/>
      </w:r>
      <w:r>
        <w:rPr>
          <w:spacing w:val="-2"/>
        </w:rPr>
        <w:t>Police</w:t>
      </w:r>
      <w:r>
        <w:rPr>
          <w:spacing w:val="-16"/>
        </w:rPr>
        <w:t xml:space="preserve"> </w:t>
      </w:r>
      <w:r>
        <w:rPr>
          <w:spacing w:val="-2"/>
        </w:rPr>
        <w:t xml:space="preserve">Department </w:t>
      </w:r>
      <w:r>
        <w:t>Using Agency</w:t>
      </w:r>
    </w:p>
    <w:p w14:paraId="772DD645" w14:textId="77777777" w:rsidR="007D54D7" w:rsidRDefault="00344DD4">
      <w:pPr>
        <w:pStyle w:val="BodyText"/>
        <w:spacing w:before="1"/>
        <w:ind w:left="702"/>
      </w:pPr>
      <w:r>
        <w:t>Using</w:t>
      </w:r>
      <w:r>
        <w:rPr>
          <w:spacing w:val="-16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Manager</w:t>
      </w:r>
    </w:p>
    <w:p w14:paraId="772DD646" w14:textId="77777777" w:rsidR="007D54D7" w:rsidRDefault="007D54D7">
      <w:pPr>
        <w:pStyle w:val="BodyText"/>
      </w:pPr>
    </w:p>
    <w:p w14:paraId="772DD647" w14:textId="77777777" w:rsidR="007D54D7" w:rsidRDefault="007D54D7">
      <w:pPr>
        <w:pStyle w:val="BodyText"/>
        <w:spacing w:before="7"/>
        <w:rPr>
          <w:sz w:val="15"/>
        </w:rPr>
      </w:pPr>
    </w:p>
    <w:p w14:paraId="772DD648" w14:textId="77777777" w:rsidR="007D54D7" w:rsidRDefault="007D54D7">
      <w:pPr>
        <w:rPr>
          <w:sz w:val="15"/>
        </w:rPr>
        <w:sectPr w:rsidR="007D54D7">
          <w:type w:val="continuous"/>
          <w:pgSz w:w="12240" w:h="15840"/>
          <w:pgMar w:top="1120" w:right="1320" w:bottom="280" w:left="1220" w:header="720" w:footer="720" w:gutter="0"/>
          <w:cols w:space="720"/>
        </w:sectPr>
      </w:pPr>
    </w:p>
    <w:p w14:paraId="772DD64A" w14:textId="0E6ADC40" w:rsidR="007D54D7" w:rsidRDefault="00344DD4">
      <w:pPr>
        <w:spacing w:before="96"/>
        <w:ind w:left="104"/>
        <w:rPr>
          <w:sz w:val="16"/>
        </w:rPr>
      </w:pPr>
      <w:r>
        <w:br w:type="column"/>
      </w:r>
    </w:p>
    <w:sectPr w:rsidR="007D54D7">
      <w:type w:val="continuous"/>
      <w:pgSz w:w="12240" w:h="15840"/>
      <w:pgMar w:top="1120" w:right="1320" w:bottom="280" w:left="1220" w:header="720" w:footer="720" w:gutter="0"/>
      <w:cols w:num="2" w:space="720" w:equalWidth="0">
        <w:col w:w="4615" w:space="3045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4D7"/>
    <w:rsid w:val="00344DD4"/>
    <w:rsid w:val="007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2DD628"/>
  <w15:docId w15:val="{D13374E0-335A-4E3B-B412-BCA375B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2021_survey_scope_July 2021</dc:title>
  <dc:creator>Wendy</dc:creator>
  <cp:lastModifiedBy>Lathrop, Wendy [DEP]</cp:lastModifiedBy>
  <cp:revision>2</cp:revision>
  <dcterms:created xsi:type="dcterms:W3CDTF">2023-05-19T15:00:00Z</dcterms:created>
  <dcterms:modified xsi:type="dcterms:W3CDTF">2023-05-19T15:01:00Z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2023-05-19T00:00:00Z</vt:filetime>
  </property>
  <property fmtid="{D5CDD505-2E9C-101B-9397-08002B2CF9AE}" pid="5" name="Producer">
    <vt:lpwstr>Adobe PDF Library 23.1.206</vt:lpwstr>
  </property>
</Properties>
</file>