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numbering.xml" ContentType="application/vnd.openxmlformats-officedocument.wordprocessingml.numbering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2AFFBD2" w14:textId="53AF4582" w:rsidR="0045653D" w:rsidRPr="00B86B42" w:rsidRDefault="405A9564" w:rsidP="65C8C889">
      <w:pPr>
        <w:ind w:left="119" w:right="358"/>
        <w:jc w:val="center"/>
        <w:rPr>
          <w:rFonts w:ascii="Calibri Light" w:hAnsi="Calibri Light" w:cs="Calibri Light"/>
          <w:b/>
          <w:bCs/>
          <w:highlight w:val="yellow"/>
        </w:rPr>
      </w:pPr>
      <w:r w:rsidRPr="433E9B80">
        <w:rPr>
          <w:rFonts w:ascii="Calibri Light" w:hAnsi="Calibri Light" w:cs="Calibri Light"/>
          <w:b/>
          <w:bCs/>
          <w:highlight w:val="yellow"/>
        </w:rPr>
        <w:t>This is an e</w:t>
      </w:r>
      <w:r w:rsidR="337AC928" w:rsidRPr="433E9B80">
        <w:rPr>
          <w:rFonts w:ascii="Calibri Light" w:hAnsi="Calibri Light" w:cs="Calibri Light"/>
          <w:b/>
          <w:bCs/>
          <w:highlight w:val="yellow"/>
        </w:rPr>
        <w:t xml:space="preserve">xample </w:t>
      </w:r>
      <w:r w:rsidR="73ADD43C" w:rsidRPr="433E9B80">
        <w:rPr>
          <w:rFonts w:ascii="Calibri Light" w:hAnsi="Calibri Light" w:cs="Calibri Light"/>
          <w:b/>
          <w:bCs/>
          <w:highlight w:val="yellow"/>
        </w:rPr>
        <w:t>t</w:t>
      </w:r>
      <w:r w:rsidR="337AC928" w:rsidRPr="433E9B80">
        <w:rPr>
          <w:rFonts w:ascii="Calibri Light" w:hAnsi="Calibri Light" w:cs="Calibri Light"/>
          <w:b/>
          <w:bCs/>
          <w:highlight w:val="yellow"/>
        </w:rPr>
        <w:t xml:space="preserve">emplate for </w:t>
      </w:r>
      <w:r w:rsidR="0289EDA0" w:rsidRPr="433E9B80">
        <w:rPr>
          <w:rFonts w:ascii="Calibri Light" w:hAnsi="Calibri Light" w:cs="Calibri Light"/>
          <w:b/>
          <w:bCs/>
          <w:highlight w:val="yellow"/>
        </w:rPr>
        <w:t xml:space="preserve">an </w:t>
      </w:r>
      <w:r w:rsidR="337AC928" w:rsidRPr="433E9B80">
        <w:rPr>
          <w:rFonts w:ascii="Calibri Light" w:hAnsi="Calibri Light" w:cs="Calibri Light"/>
          <w:b/>
          <w:bCs/>
          <w:highlight w:val="yellow"/>
        </w:rPr>
        <w:t>SOP, please remove any text that does not pertain to individual lab upon completion of adding specific lab information</w:t>
      </w:r>
      <w:r w:rsidR="2DFBAFB0" w:rsidRPr="433E9B80">
        <w:rPr>
          <w:rFonts w:ascii="Calibri Light" w:hAnsi="Calibri Light" w:cs="Calibri Light"/>
          <w:b/>
          <w:bCs/>
          <w:highlight w:val="yellow"/>
        </w:rPr>
        <w:t>, including removal of examples provided</w:t>
      </w:r>
    </w:p>
    <w:p w14:paraId="76C1BF08" w14:textId="5676E61D" w:rsidR="00501184" w:rsidRPr="00B86B42" w:rsidRDefault="001735CB" w:rsidP="00501184">
      <w:pPr>
        <w:pStyle w:val="Title"/>
        <w:rPr>
          <w:rFonts w:ascii="Calibri Light" w:hAnsi="Calibri Light" w:cs="Calibri Light"/>
        </w:rPr>
      </w:pPr>
      <w:sdt>
        <w:sdtPr>
          <w:rPr>
            <w:rFonts w:ascii="Calibri Light" w:hAnsi="Calibri Light" w:cs="Calibri Light"/>
          </w:rPr>
          <w:id w:val="-905683503"/>
          <w:placeholder>
            <w:docPart w:val="AECA3A1462044B53B3188109D5480560"/>
          </w:placeholder>
          <w:showingPlcHdr/>
        </w:sdtPr>
        <w:sdtEndPr/>
        <w:sdtContent>
          <w:r w:rsidR="00B12033" w:rsidRPr="00B86B42">
            <w:rPr>
              <w:rStyle w:val="PlaceholderText"/>
              <w:rFonts w:ascii="Calibri Light" w:eastAsiaTheme="minorHAnsi" w:hAnsi="Calibri Light" w:cs="Calibri Light"/>
              <w:highlight w:val="yellow"/>
            </w:rPr>
            <w:t>Lab Name</w:t>
          </w:r>
        </w:sdtContent>
      </w:sdt>
      <w:r w:rsidR="004847EC" w:rsidRPr="00B86B42">
        <w:rPr>
          <w:rFonts w:ascii="Calibri Light" w:hAnsi="Calibri Light" w:cs="Calibri Light"/>
        </w:rPr>
        <w:t xml:space="preserve"> </w:t>
      </w:r>
      <w:r w:rsidR="00501184" w:rsidRPr="00B86B42">
        <w:rPr>
          <w:rFonts w:ascii="Calibri Light" w:hAnsi="Calibri Light" w:cs="Calibri Light"/>
        </w:rPr>
        <w:t>(Lab ID#</w:t>
      </w:r>
      <w:r w:rsidR="00BE05DC" w:rsidRPr="00B86B42">
        <w:rPr>
          <w:rFonts w:ascii="Calibri Light" w:hAnsi="Calibri Light" w:cs="Calibri Light"/>
        </w:rPr>
        <w:t xml:space="preserve"> </w:t>
      </w:r>
      <w:sdt>
        <w:sdtPr>
          <w:rPr>
            <w:rFonts w:ascii="Calibri Light" w:hAnsi="Calibri Light" w:cs="Calibri Light"/>
          </w:rPr>
          <w:id w:val="-462428398"/>
          <w:placeholder>
            <w:docPart w:val="321AC1A81B6D4FCCB2E81114626CAA44"/>
          </w:placeholder>
          <w:showingPlcHdr/>
        </w:sdtPr>
        <w:sdtEndPr/>
        <w:sdtContent>
          <w:r w:rsidR="00E6357D" w:rsidRPr="00B86B42">
            <w:rPr>
              <w:rStyle w:val="PlaceholderText"/>
              <w:rFonts w:ascii="Calibri Light" w:eastAsiaTheme="minorHAnsi" w:hAnsi="Calibri Light" w:cs="Calibri Light"/>
              <w:highlight w:val="yellow"/>
            </w:rPr>
            <w:t>5 Digit #</w:t>
          </w:r>
        </w:sdtContent>
      </w:sdt>
      <w:r w:rsidR="00501184" w:rsidRPr="00B86B42">
        <w:rPr>
          <w:rFonts w:ascii="Calibri Light" w:hAnsi="Calibri Light" w:cs="Calibri Light"/>
        </w:rPr>
        <w:t>:)</w:t>
      </w:r>
    </w:p>
    <w:p w14:paraId="4B9BF370" w14:textId="56E528C0" w:rsidR="0045653D" w:rsidRPr="00B86B42" w:rsidRDefault="0045653D" w:rsidP="0045653D">
      <w:pPr>
        <w:spacing w:before="80"/>
        <w:ind w:left="1506" w:right="1467"/>
        <w:jc w:val="center"/>
        <w:rPr>
          <w:rFonts w:ascii="Calibri Light" w:hAnsi="Calibri Light" w:cs="Calibri Light"/>
          <w:b/>
        </w:rPr>
      </w:pPr>
      <w:r w:rsidRPr="00B86B42">
        <w:rPr>
          <w:rFonts w:ascii="Calibri Light" w:hAnsi="Calibri Light" w:cs="Calibri Light"/>
          <w:b/>
        </w:rPr>
        <w:t>Standard</w:t>
      </w:r>
      <w:r w:rsidRPr="00B86B42">
        <w:rPr>
          <w:rFonts w:ascii="Calibri Light" w:hAnsi="Calibri Light" w:cs="Calibri Light"/>
          <w:b/>
          <w:spacing w:val="-8"/>
        </w:rPr>
        <w:t xml:space="preserve"> </w:t>
      </w:r>
      <w:r w:rsidRPr="00B86B42">
        <w:rPr>
          <w:rFonts w:ascii="Calibri Light" w:hAnsi="Calibri Light" w:cs="Calibri Light"/>
          <w:b/>
        </w:rPr>
        <w:t>Operating</w:t>
      </w:r>
      <w:r w:rsidRPr="00B86B42">
        <w:rPr>
          <w:rFonts w:ascii="Calibri Light" w:hAnsi="Calibri Light" w:cs="Calibri Light"/>
          <w:b/>
          <w:spacing w:val="-8"/>
        </w:rPr>
        <w:t xml:space="preserve"> </w:t>
      </w:r>
      <w:r w:rsidRPr="00B86B42">
        <w:rPr>
          <w:rFonts w:ascii="Calibri Light" w:hAnsi="Calibri Light" w:cs="Calibri Light"/>
          <w:b/>
        </w:rPr>
        <w:t>Procedure</w:t>
      </w:r>
      <w:r w:rsidRPr="00B86B42">
        <w:rPr>
          <w:rFonts w:ascii="Calibri Light" w:hAnsi="Calibri Light" w:cs="Calibri Light"/>
          <w:b/>
          <w:spacing w:val="-7"/>
        </w:rPr>
        <w:t xml:space="preserve"> </w:t>
      </w:r>
      <w:r w:rsidRPr="00B86B42">
        <w:rPr>
          <w:rFonts w:ascii="Calibri Light" w:hAnsi="Calibri Light" w:cs="Calibri Light"/>
          <w:b/>
        </w:rPr>
        <w:t>for</w:t>
      </w:r>
      <w:r w:rsidRPr="00B86B42">
        <w:rPr>
          <w:rFonts w:ascii="Calibri Light" w:hAnsi="Calibri Light" w:cs="Calibri Light"/>
          <w:b/>
          <w:spacing w:val="-7"/>
        </w:rPr>
        <w:t xml:space="preserve"> </w:t>
      </w:r>
      <w:r w:rsidR="000973FE" w:rsidRPr="00B86B42">
        <w:rPr>
          <w:rFonts w:ascii="Calibri Light" w:hAnsi="Calibri Light" w:cs="Calibri Light"/>
          <w:b/>
        </w:rPr>
        <w:t>Temperature</w:t>
      </w:r>
      <w:r w:rsidR="00FC6A6F" w:rsidRPr="00B86B42">
        <w:rPr>
          <w:rFonts w:ascii="Calibri Light" w:hAnsi="Calibri Light" w:cs="Calibri Light"/>
          <w:b/>
        </w:rPr>
        <w:t xml:space="preserve"> Analysis</w:t>
      </w:r>
    </w:p>
    <w:p w14:paraId="38D6DC7D" w14:textId="77777777" w:rsidR="0045653D" w:rsidRPr="00B86B42" w:rsidRDefault="0045653D" w:rsidP="0045653D">
      <w:pPr>
        <w:pStyle w:val="BodyText"/>
        <w:rPr>
          <w:rFonts w:ascii="Calibri Light" w:hAnsi="Calibri Light" w:cs="Calibri Light"/>
          <w:b/>
        </w:rPr>
      </w:pPr>
    </w:p>
    <w:p w14:paraId="361C2F31" w14:textId="6A190536" w:rsidR="0045653D" w:rsidRPr="00B86B42" w:rsidRDefault="001735CB" w:rsidP="0045653D">
      <w:pPr>
        <w:ind w:left="119" w:right="358"/>
        <w:jc w:val="center"/>
        <w:rPr>
          <w:rFonts w:ascii="Calibri Light" w:hAnsi="Calibri Light" w:cs="Calibri Light"/>
          <w:b/>
        </w:rPr>
      </w:pPr>
      <w:sdt>
        <w:sdtPr>
          <w:rPr>
            <w:rFonts w:ascii="Calibri Light" w:hAnsi="Calibri Light" w:cs="Calibri Light"/>
            <w:b/>
          </w:rPr>
          <w:id w:val="-1512212580"/>
          <w:placeholder>
            <w:docPart w:val="CD4F06F0BC254FEFB365B718D9D9FF93"/>
          </w:placeholder>
          <w:showingPlcHdr/>
        </w:sdtPr>
        <w:sdtEndPr/>
        <w:sdtContent>
          <w:r w:rsidR="001404EF" w:rsidRPr="00B86B42">
            <w:rPr>
              <w:rStyle w:val="PlaceholderText"/>
              <w:rFonts w:ascii="Calibri Light" w:eastAsiaTheme="minorHAnsi" w:hAnsi="Calibri Light" w:cs="Calibri Light"/>
              <w:b/>
              <w:bCs/>
              <w:highlight w:val="yellow"/>
            </w:rPr>
            <w:t>ANALYTICAL METHOD OF USE (</w:t>
          </w:r>
          <w:r w:rsidR="001404EF">
            <w:rPr>
              <w:rStyle w:val="PlaceholderText"/>
              <w:rFonts w:ascii="Calibri Light" w:eastAsiaTheme="minorHAnsi" w:hAnsi="Calibri Light" w:cs="Calibri Light"/>
              <w:b/>
              <w:bCs/>
              <w:highlight w:val="yellow"/>
            </w:rPr>
            <w:t xml:space="preserve">Enter method exactly as identified on the Annual Certified Parameter List [ACPL] </w:t>
          </w:r>
          <w:r w:rsidR="001404EF" w:rsidRPr="00B86B42">
            <w:rPr>
              <w:rStyle w:val="PlaceholderText"/>
              <w:rFonts w:ascii="Calibri Light" w:eastAsiaTheme="minorHAnsi" w:hAnsi="Calibri Light" w:cs="Calibri Light"/>
              <w:b/>
              <w:bCs/>
              <w:highlight w:val="yellow"/>
            </w:rPr>
            <w:t>e.g., SM 2550 B-10)</w:t>
          </w:r>
        </w:sdtContent>
      </w:sdt>
    </w:p>
    <w:p w14:paraId="7CA4E69A" w14:textId="526BE45D" w:rsidR="0045653D" w:rsidRPr="00B86B42" w:rsidRDefault="0045653D" w:rsidP="0045653D">
      <w:pPr>
        <w:ind w:left="119" w:right="358"/>
        <w:jc w:val="center"/>
        <w:rPr>
          <w:rFonts w:ascii="Calibri Light" w:hAnsi="Calibri Light" w:cs="Calibri Light"/>
          <w:b/>
        </w:rPr>
      </w:pPr>
      <w:r w:rsidRPr="00B86B42">
        <w:rPr>
          <w:rFonts w:ascii="Calibri Light" w:hAnsi="Calibri Light" w:cs="Calibri Light"/>
          <w:b/>
        </w:rPr>
        <w:t xml:space="preserve">Revision # </w:t>
      </w:r>
      <w:sdt>
        <w:sdtPr>
          <w:rPr>
            <w:rFonts w:ascii="Calibri Light" w:hAnsi="Calibri Light" w:cs="Calibri Light"/>
            <w:b/>
          </w:rPr>
          <w:id w:val="-697232608"/>
          <w:placeholder>
            <w:docPart w:val="B51E05E4A0DF49EB9BA30A537144BA80"/>
          </w:placeholder>
          <w:showingPlcHdr/>
        </w:sdtPr>
        <w:sdtEndPr/>
        <w:sdtContent>
          <w:r w:rsidR="002F1EE3" w:rsidRPr="00B86B42">
            <w:rPr>
              <w:rStyle w:val="PlaceholderText"/>
              <w:rFonts w:ascii="Calibri Light" w:eastAsiaTheme="minorHAnsi" w:hAnsi="Calibri Light" w:cs="Calibri Light"/>
              <w:highlight w:val="yellow"/>
            </w:rPr>
            <w:t xml:space="preserve">Enter </w:t>
          </w:r>
          <w:r w:rsidR="00005CD6">
            <w:rPr>
              <w:rStyle w:val="PlaceholderText"/>
              <w:rFonts w:ascii="Calibri Light" w:eastAsiaTheme="minorHAnsi" w:hAnsi="Calibri Light" w:cs="Calibri Light"/>
              <w:highlight w:val="yellow"/>
            </w:rPr>
            <w:t>SOP Revision</w:t>
          </w:r>
          <w:r w:rsidR="002F1EE3" w:rsidRPr="00B86B42">
            <w:rPr>
              <w:rStyle w:val="PlaceholderText"/>
              <w:rFonts w:ascii="Calibri Light" w:eastAsiaTheme="minorHAnsi" w:hAnsi="Calibri Light" w:cs="Calibri Light"/>
              <w:highlight w:val="yellow"/>
            </w:rPr>
            <w:t>#</w:t>
          </w:r>
        </w:sdtContent>
      </w:sdt>
    </w:p>
    <w:p w14:paraId="337A75DC" w14:textId="7C085980" w:rsidR="0045653D" w:rsidRPr="00B86B42" w:rsidRDefault="0045653D" w:rsidP="0045653D">
      <w:pPr>
        <w:ind w:left="119" w:right="358"/>
        <w:rPr>
          <w:rFonts w:ascii="Calibri Light" w:hAnsi="Calibri Light" w:cs="Calibri Light"/>
          <w:b/>
        </w:rPr>
      </w:pPr>
    </w:p>
    <w:p w14:paraId="675E88DF" w14:textId="0E20E631" w:rsidR="0045653D" w:rsidRDefault="00C758E6" w:rsidP="0086503D">
      <w:pPr>
        <w:pStyle w:val="ListParagraph"/>
        <w:numPr>
          <w:ilvl w:val="0"/>
          <w:numId w:val="2"/>
        </w:numPr>
        <w:ind w:right="358"/>
        <w:jc w:val="both"/>
        <w:rPr>
          <w:rFonts w:ascii="Calibri Light" w:hAnsi="Calibri Light" w:cs="Calibri Light"/>
          <w:b/>
        </w:rPr>
      </w:pPr>
      <w:r w:rsidRPr="00B86B42">
        <w:rPr>
          <w:rFonts w:ascii="Calibri Light" w:hAnsi="Calibri Light" w:cs="Calibri Light"/>
          <w:b/>
        </w:rPr>
        <w:t>S</w:t>
      </w:r>
      <w:r w:rsidR="00DA3406">
        <w:rPr>
          <w:rFonts w:ascii="Calibri Light" w:hAnsi="Calibri Light" w:cs="Calibri Light"/>
          <w:b/>
        </w:rPr>
        <w:t>cope and Application</w:t>
      </w:r>
    </w:p>
    <w:p w14:paraId="56B42269" w14:textId="4620ADB3" w:rsidR="00130D91" w:rsidRPr="00130D91" w:rsidRDefault="00130D91" w:rsidP="00906E3A">
      <w:pPr>
        <w:pStyle w:val="ListParagraph"/>
        <w:numPr>
          <w:ilvl w:val="1"/>
          <w:numId w:val="2"/>
        </w:numPr>
        <w:jc w:val="both"/>
        <w:rPr>
          <w:rFonts w:ascii="Calibri Light" w:hAnsi="Calibri Light" w:cs="Calibri Light"/>
          <w:bCs/>
        </w:rPr>
      </w:pPr>
      <w:r w:rsidRPr="00130D91">
        <w:rPr>
          <w:rFonts w:ascii="Calibri Light" w:hAnsi="Calibri Light" w:cs="Calibri Light"/>
          <w:bCs/>
        </w:rPr>
        <w:t>Temperature measurement data is essential for documentation of thermal shifts in the environment caused by human activities and natural phenomena. Accurate temperature measurements</w:t>
      </w:r>
      <w:r w:rsidR="007656FB">
        <w:rPr>
          <w:rFonts w:ascii="Calibri Light" w:hAnsi="Calibri Light" w:cs="Calibri Light"/>
          <w:bCs/>
        </w:rPr>
        <w:t xml:space="preserve"> </w:t>
      </w:r>
      <w:r w:rsidRPr="00130D91">
        <w:rPr>
          <w:rFonts w:ascii="Calibri Light" w:hAnsi="Calibri Light" w:cs="Calibri Light"/>
          <w:bCs/>
        </w:rPr>
        <w:t xml:space="preserve">allow for </w:t>
      </w:r>
      <w:r w:rsidR="00906E3A">
        <w:rPr>
          <w:rFonts w:ascii="Calibri Light" w:hAnsi="Calibri Light" w:cs="Calibri Light"/>
          <w:bCs/>
        </w:rPr>
        <w:t xml:space="preserve">accurate </w:t>
      </w:r>
      <w:r w:rsidRPr="00130D91">
        <w:rPr>
          <w:rFonts w:ascii="Calibri Light" w:hAnsi="Calibri Light" w:cs="Calibri Light"/>
          <w:bCs/>
        </w:rPr>
        <w:t>determinations of conductivity, pH, dissolved oxygen, fluid properties, biological activity, and rate and equilibria of chemical reactions.</w:t>
      </w:r>
    </w:p>
    <w:p w14:paraId="4CE19AFD" w14:textId="1F2BA774" w:rsidR="00742674" w:rsidRPr="00742674" w:rsidRDefault="001735CB" w:rsidP="00D126DA">
      <w:pPr>
        <w:pStyle w:val="ListParagraph"/>
        <w:numPr>
          <w:ilvl w:val="1"/>
          <w:numId w:val="2"/>
        </w:numPr>
        <w:ind w:left="1195" w:right="360"/>
        <w:jc w:val="both"/>
        <w:rPr>
          <w:rFonts w:ascii="Calibri Light" w:hAnsi="Calibri Light" w:cs="Calibri Light"/>
          <w:bCs/>
        </w:rPr>
      </w:pPr>
      <w:sdt>
        <w:sdtPr>
          <w:rPr>
            <w:rFonts w:ascii="Calibri Light" w:hAnsi="Calibri Light" w:cs="Calibri Light"/>
            <w:bCs/>
          </w:rPr>
          <w:id w:val="-1139723149"/>
          <w:placeholder>
            <w:docPart w:val="19F14B65C6954A8C9D6C21FCA827BD59"/>
          </w:placeholder>
          <w:showingPlcHdr/>
        </w:sdtPr>
        <w:sdtEndPr/>
        <w:sdtContent>
          <w:r w:rsidR="007A776C" w:rsidRPr="009B5779">
            <w:rPr>
              <w:rFonts w:ascii="Calibri Light" w:hAnsi="Calibri Light" w:cs="Calibri Light"/>
              <w:b/>
              <w:color w:val="7F7F7F" w:themeColor="text1" w:themeTint="80"/>
              <w:highlight w:val="yellow"/>
            </w:rPr>
            <w:t>Identify the type(s) of sample(s) for which this procedure will be used.</w:t>
          </w:r>
        </w:sdtContent>
      </w:sdt>
    </w:p>
    <w:p w14:paraId="3A3626BF" w14:textId="77777777" w:rsidR="00290B76" w:rsidRDefault="00290B76" w:rsidP="00742674">
      <w:pPr>
        <w:pStyle w:val="ListParagraph"/>
        <w:ind w:left="1195" w:right="360"/>
        <w:jc w:val="both"/>
        <w:rPr>
          <w:rFonts w:ascii="Calibri Light" w:hAnsi="Calibri Light" w:cs="Calibri Light"/>
          <w:bCs/>
          <w:i/>
          <w:iCs/>
          <w:color w:val="4F81BD" w:themeColor="accent1"/>
        </w:rPr>
      </w:pPr>
    </w:p>
    <w:p w14:paraId="77365696" w14:textId="4F563B84" w:rsidR="004B1CE1" w:rsidRPr="00D126DA" w:rsidRDefault="004B1CE1" w:rsidP="00742674">
      <w:pPr>
        <w:pStyle w:val="ListParagraph"/>
        <w:ind w:left="1195" w:right="360"/>
        <w:jc w:val="both"/>
        <w:rPr>
          <w:rFonts w:ascii="Calibri Light" w:hAnsi="Calibri Light" w:cs="Calibri Light"/>
          <w:bCs/>
        </w:rPr>
      </w:pPr>
      <w:r w:rsidRPr="00D126DA">
        <w:rPr>
          <w:rFonts w:ascii="Calibri Light" w:hAnsi="Calibri Light" w:cs="Calibri Light"/>
          <w:bCs/>
          <w:i/>
          <w:iCs/>
          <w:color w:val="4F81BD" w:themeColor="accent1"/>
        </w:rPr>
        <w:t>Example</w:t>
      </w:r>
      <w:r w:rsidR="00E25AC0" w:rsidRPr="00D126DA">
        <w:rPr>
          <w:rFonts w:ascii="Calibri Light" w:hAnsi="Calibri Light" w:cs="Calibri Light"/>
          <w:bCs/>
          <w:i/>
          <w:iCs/>
          <w:color w:val="4F81BD" w:themeColor="accent1"/>
        </w:rPr>
        <w:t xml:space="preserve"> </w:t>
      </w:r>
      <w:r w:rsidR="00876E7E" w:rsidRPr="00D126DA">
        <w:rPr>
          <w:rFonts w:ascii="Calibri Light" w:hAnsi="Calibri Light" w:cs="Calibri Light"/>
          <w:bCs/>
          <w:i/>
          <w:iCs/>
          <w:color w:val="4F81BD" w:themeColor="accent1"/>
        </w:rPr>
        <w:t>1</w:t>
      </w:r>
      <w:r w:rsidRPr="00D126DA">
        <w:rPr>
          <w:rFonts w:ascii="Calibri Light" w:hAnsi="Calibri Light" w:cs="Calibri Light"/>
          <w:bCs/>
          <w:i/>
          <w:iCs/>
          <w:color w:val="4F81BD" w:themeColor="accent1"/>
        </w:rPr>
        <w:t xml:space="preserve">: </w:t>
      </w:r>
      <w:r w:rsidR="00F3464C" w:rsidRPr="00D126DA">
        <w:rPr>
          <w:rFonts w:ascii="Calibri Light" w:hAnsi="Calibri Light" w:cs="Calibri Light"/>
          <w:bCs/>
          <w:i/>
          <w:iCs/>
          <w:color w:val="4F81BD" w:themeColor="accent1"/>
        </w:rPr>
        <w:t>T</w:t>
      </w:r>
      <w:r w:rsidR="0074382E" w:rsidRPr="00D126DA">
        <w:rPr>
          <w:rFonts w:ascii="Calibri Light" w:hAnsi="Calibri Light" w:cs="Calibri Light"/>
          <w:bCs/>
          <w:i/>
          <w:iCs/>
          <w:color w:val="4F81BD" w:themeColor="accent1"/>
        </w:rPr>
        <w:t>his procedure will be utilized for the measurement of</w:t>
      </w:r>
      <w:r w:rsidR="000D4FD6" w:rsidRPr="00D126DA">
        <w:rPr>
          <w:rFonts w:ascii="Calibri Light" w:hAnsi="Calibri Light" w:cs="Calibri Light"/>
          <w:bCs/>
          <w:i/>
          <w:iCs/>
          <w:color w:val="4F81BD" w:themeColor="accent1"/>
        </w:rPr>
        <w:t xml:space="preserve"> temperature in</w:t>
      </w:r>
      <w:r w:rsidR="0074382E" w:rsidRPr="00D126DA">
        <w:rPr>
          <w:rFonts w:ascii="Calibri Light" w:hAnsi="Calibri Light" w:cs="Calibri Light"/>
          <w:bCs/>
          <w:i/>
          <w:iCs/>
          <w:color w:val="4F81BD" w:themeColor="accent1"/>
        </w:rPr>
        <w:t xml:space="preserve"> non-potable water samples</w:t>
      </w:r>
      <w:r w:rsidR="00C936F6" w:rsidRPr="00D126DA">
        <w:rPr>
          <w:rFonts w:ascii="Calibri Light" w:hAnsi="Calibri Light" w:cs="Calibri Light"/>
          <w:bCs/>
          <w:i/>
          <w:iCs/>
          <w:color w:val="4F81BD" w:themeColor="accent1"/>
        </w:rPr>
        <w:t xml:space="preserve"> </w:t>
      </w:r>
      <w:r w:rsidR="00713C2F" w:rsidRPr="00D126DA">
        <w:rPr>
          <w:rFonts w:ascii="Calibri Light" w:hAnsi="Calibri Light" w:cs="Calibri Light"/>
          <w:bCs/>
          <w:i/>
          <w:iCs/>
          <w:color w:val="4F81BD" w:themeColor="accent1"/>
        </w:rPr>
        <w:t xml:space="preserve">(i.e., the </w:t>
      </w:r>
      <w:r w:rsidR="00AA0E7A" w:rsidRPr="00D126DA">
        <w:rPr>
          <w:rFonts w:ascii="Calibri Light" w:hAnsi="Calibri Light" w:cs="Calibri Light"/>
          <w:bCs/>
          <w:i/>
          <w:iCs/>
          <w:color w:val="4F81BD" w:themeColor="accent1"/>
        </w:rPr>
        <w:t xml:space="preserve">plant influent and </w:t>
      </w:r>
      <w:r w:rsidR="00B44659" w:rsidRPr="00D126DA">
        <w:rPr>
          <w:rFonts w:ascii="Calibri Light" w:hAnsi="Calibri Light" w:cs="Calibri Light"/>
          <w:bCs/>
          <w:i/>
          <w:iCs/>
          <w:color w:val="4F81BD" w:themeColor="accent1"/>
        </w:rPr>
        <w:t>final ef</w:t>
      </w:r>
      <w:r w:rsidR="00AA0E7A" w:rsidRPr="00D126DA">
        <w:rPr>
          <w:rFonts w:ascii="Calibri Light" w:hAnsi="Calibri Light" w:cs="Calibri Light"/>
          <w:bCs/>
          <w:i/>
          <w:iCs/>
          <w:color w:val="4F81BD" w:themeColor="accent1"/>
        </w:rPr>
        <w:t>fluent</w:t>
      </w:r>
      <w:r w:rsidR="00B44659" w:rsidRPr="00D126DA">
        <w:rPr>
          <w:rFonts w:ascii="Calibri Light" w:hAnsi="Calibri Light" w:cs="Calibri Light"/>
          <w:bCs/>
          <w:i/>
          <w:iCs/>
          <w:color w:val="4F81BD" w:themeColor="accent1"/>
        </w:rPr>
        <w:t>)</w:t>
      </w:r>
      <w:r w:rsidR="00AA0E7A" w:rsidRPr="00D126DA">
        <w:rPr>
          <w:rFonts w:ascii="Calibri Light" w:hAnsi="Calibri Light" w:cs="Calibri Light"/>
          <w:bCs/>
          <w:i/>
          <w:iCs/>
          <w:color w:val="4F81BD" w:themeColor="accent1"/>
        </w:rPr>
        <w:t xml:space="preserve"> for</w:t>
      </w:r>
      <w:r w:rsidR="00E53AB9" w:rsidRPr="00D126DA">
        <w:rPr>
          <w:rFonts w:ascii="Calibri Light" w:hAnsi="Calibri Light" w:cs="Calibri Light"/>
          <w:bCs/>
          <w:i/>
          <w:iCs/>
          <w:color w:val="4F81BD" w:themeColor="accent1"/>
        </w:rPr>
        <w:t xml:space="preserve"> compliance with the NJPDES</w:t>
      </w:r>
      <w:r w:rsidR="00313FCD" w:rsidRPr="00D126DA">
        <w:rPr>
          <w:rFonts w:ascii="Calibri Light" w:hAnsi="Calibri Light" w:cs="Calibri Light"/>
          <w:bCs/>
          <w:i/>
          <w:iCs/>
          <w:color w:val="4F81BD" w:themeColor="accent1"/>
        </w:rPr>
        <w:t xml:space="preserve"> permit.</w:t>
      </w:r>
    </w:p>
    <w:p w14:paraId="686280CE" w14:textId="77777777" w:rsidR="00BE1B9B" w:rsidRDefault="00BE1B9B" w:rsidP="0086503D">
      <w:pPr>
        <w:pStyle w:val="ListParagraph"/>
        <w:ind w:left="1195" w:right="360"/>
        <w:jc w:val="both"/>
        <w:rPr>
          <w:rFonts w:ascii="Calibri Light" w:hAnsi="Calibri Light" w:cs="Calibri Light"/>
          <w:bCs/>
          <w:i/>
          <w:iCs/>
          <w:color w:val="4F81BD" w:themeColor="accent1"/>
        </w:rPr>
      </w:pPr>
    </w:p>
    <w:p w14:paraId="753F4A74" w14:textId="15404C38" w:rsidR="00030C05" w:rsidRDefault="00E25AC0" w:rsidP="00030C05">
      <w:pPr>
        <w:pStyle w:val="ListParagraph"/>
        <w:ind w:left="1195" w:right="360"/>
        <w:jc w:val="both"/>
        <w:rPr>
          <w:rFonts w:ascii="Calibri Light" w:hAnsi="Calibri Light" w:cs="Calibri Light"/>
          <w:bCs/>
          <w:i/>
          <w:iCs/>
          <w:color w:val="4F81BD" w:themeColor="accent1"/>
        </w:rPr>
      </w:pPr>
      <w:r>
        <w:rPr>
          <w:rFonts w:ascii="Calibri Light" w:hAnsi="Calibri Light" w:cs="Calibri Light"/>
          <w:bCs/>
          <w:i/>
          <w:iCs/>
          <w:color w:val="4F81BD" w:themeColor="accent1"/>
        </w:rPr>
        <w:t xml:space="preserve">Example 2: </w:t>
      </w:r>
      <w:r w:rsidR="00C1119F" w:rsidRPr="00C1119F">
        <w:rPr>
          <w:rFonts w:ascii="Calibri Light" w:hAnsi="Calibri Light" w:cs="Calibri Light"/>
          <w:bCs/>
          <w:i/>
          <w:iCs/>
          <w:color w:val="4F81BD" w:themeColor="accent1"/>
        </w:rPr>
        <w:t xml:space="preserve">This procedure will be utilized to measure temperature during </w:t>
      </w:r>
      <w:r w:rsidR="006A7883" w:rsidRPr="006A7883">
        <w:rPr>
          <w:rFonts w:ascii="Calibri Light" w:hAnsi="Calibri Light" w:cs="Calibri Light"/>
          <w:bCs/>
          <w:i/>
          <w:iCs/>
          <w:color w:val="4F81BD" w:themeColor="accent1"/>
        </w:rPr>
        <w:t>Low-Flow Purging and Sampling (LFPS)</w:t>
      </w:r>
      <w:r w:rsidR="00C1119F" w:rsidRPr="00C1119F">
        <w:rPr>
          <w:rFonts w:ascii="Calibri Light" w:hAnsi="Calibri Light" w:cs="Calibri Light"/>
          <w:bCs/>
          <w:i/>
          <w:iCs/>
          <w:color w:val="4F81BD" w:themeColor="accent1"/>
        </w:rPr>
        <w:t xml:space="preserve">. </w:t>
      </w:r>
      <w:r w:rsidR="00866EE7" w:rsidRPr="00866EE7">
        <w:rPr>
          <w:rFonts w:ascii="Calibri Light" w:hAnsi="Calibri Light" w:cs="Calibri Light"/>
          <w:bCs/>
          <w:i/>
          <w:iCs/>
          <w:color w:val="4F81BD" w:themeColor="accent1"/>
        </w:rPr>
        <w:t>The purpose of LFPS is to collect groundwater samples from</w:t>
      </w:r>
      <w:r w:rsidR="007366B0">
        <w:rPr>
          <w:rFonts w:ascii="Calibri Light" w:hAnsi="Calibri Light" w:cs="Calibri Light"/>
          <w:bCs/>
          <w:i/>
          <w:iCs/>
          <w:color w:val="4F81BD" w:themeColor="accent1"/>
        </w:rPr>
        <w:t xml:space="preserve"> </w:t>
      </w:r>
      <w:r w:rsidR="00866EE7" w:rsidRPr="00866EE7">
        <w:rPr>
          <w:rFonts w:ascii="Calibri Light" w:hAnsi="Calibri Light" w:cs="Calibri Light"/>
          <w:bCs/>
          <w:i/>
          <w:iCs/>
          <w:color w:val="4F81BD" w:themeColor="accent1"/>
        </w:rPr>
        <w:t>monitor</w:t>
      </w:r>
      <w:r w:rsidR="007366B0">
        <w:rPr>
          <w:rFonts w:ascii="Calibri Light" w:hAnsi="Calibri Light" w:cs="Calibri Light"/>
          <w:bCs/>
          <w:i/>
          <w:iCs/>
          <w:color w:val="4F81BD" w:themeColor="accent1"/>
        </w:rPr>
        <w:t>ing</w:t>
      </w:r>
      <w:r w:rsidR="00866EE7" w:rsidRPr="00866EE7">
        <w:rPr>
          <w:rFonts w:ascii="Calibri Light" w:hAnsi="Calibri Light" w:cs="Calibri Light"/>
          <w:bCs/>
          <w:i/>
          <w:iCs/>
          <w:color w:val="4F81BD" w:themeColor="accent1"/>
        </w:rPr>
        <w:t xml:space="preserve"> wells that are representative of ambient groundwater conditions in the aquifer.</w:t>
      </w:r>
      <w:r w:rsidR="007366B0">
        <w:rPr>
          <w:rFonts w:ascii="Calibri Light" w:hAnsi="Calibri Light" w:cs="Calibri Light"/>
          <w:bCs/>
          <w:i/>
          <w:iCs/>
          <w:color w:val="4F81BD" w:themeColor="accent1"/>
        </w:rPr>
        <w:t xml:space="preserve"> During LFPS, </w:t>
      </w:r>
      <w:r w:rsidR="000315A4">
        <w:rPr>
          <w:rFonts w:ascii="Calibri Light" w:hAnsi="Calibri Light" w:cs="Calibri Light"/>
          <w:bCs/>
          <w:i/>
          <w:iCs/>
          <w:color w:val="4F81BD" w:themeColor="accent1"/>
        </w:rPr>
        <w:t>water quality indicator param</w:t>
      </w:r>
      <w:r w:rsidR="00C01DA6">
        <w:rPr>
          <w:rFonts w:ascii="Calibri Light" w:hAnsi="Calibri Light" w:cs="Calibri Light"/>
          <w:bCs/>
          <w:i/>
          <w:iCs/>
          <w:color w:val="4F81BD" w:themeColor="accent1"/>
        </w:rPr>
        <w:t xml:space="preserve">eters (WQIPs), including </w:t>
      </w:r>
      <w:r w:rsidR="00FB4D13">
        <w:rPr>
          <w:rFonts w:ascii="Calibri Light" w:hAnsi="Calibri Light" w:cs="Calibri Light"/>
          <w:bCs/>
          <w:i/>
          <w:iCs/>
          <w:color w:val="4F81BD" w:themeColor="accent1"/>
        </w:rPr>
        <w:t>temperature</w:t>
      </w:r>
      <w:r w:rsidR="00A646DB">
        <w:rPr>
          <w:rFonts w:ascii="Calibri Light" w:hAnsi="Calibri Light" w:cs="Calibri Light"/>
          <w:bCs/>
          <w:i/>
          <w:iCs/>
          <w:color w:val="4F81BD" w:themeColor="accent1"/>
        </w:rPr>
        <w:t xml:space="preserve">, are measured in order to determine when well stability has been achieved prior to </w:t>
      </w:r>
      <w:r w:rsidR="00BA4BD6">
        <w:rPr>
          <w:rFonts w:ascii="Calibri Light" w:hAnsi="Calibri Light" w:cs="Calibri Light"/>
          <w:bCs/>
          <w:i/>
          <w:iCs/>
          <w:color w:val="4F81BD" w:themeColor="accent1"/>
        </w:rPr>
        <w:t xml:space="preserve">sample collection. </w:t>
      </w:r>
    </w:p>
    <w:p w14:paraId="3E2DA2B9" w14:textId="77777777" w:rsidR="003C1582" w:rsidRDefault="003C1582" w:rsidP="00030C05">
      <w:pPr>
        <w:pStyle w:val="ListParagraph"/>
        <w:ind w:left="1195" w:right="360"/>
        <w:jc w:val="both"/>
        <w:rPr>
          <w:rFonts w:ascii="Calibri Light" w:hAnsi="Calibri Light" w:cs="Calibri Light"/>
          <w:bCs/>
          <w:i/>
          <w:iCs/>
          <w:color w:val="4F81BD" w:themeColor="accent1"/>
        </w:rPr>
      </w:pPr>
    </w:p>
    <w:p w14:paraId="7E218B46" w14:textId="77777777" w:rsidR="004F6360" w:rsidRDefault="0096010F" w:rsidP="0086503D">
      <w:pPr>
        <w:pStyle w:val="ListParagraph"/>
        <w:numPr>
          <w:ilvl w:val="0"/>
          <w:numId w:val="2"/>
        </w:numPr>
        <w:ind w:right="358"/>
        <w:jc w:val="both"/>
        <w:rPr>
          <w:rFonts w:ascii="Calibri Light" w:hAnsi="Calibri Light" w:cs="Calibri Light"/>
          <w:b/>
        </w:rPr>
      </w:pPr>
      <w:r>
        <w:rPr>
          <w:rFonts w:ascii="Calibri Light" w:hAnsi="Calibri Light" w:cs="Calibri Light"/>
          <w:b/>
        </w:rPr>
        <w:t>Sample</w:t>
      </w:r>
      <w:r w:rsidR="007A259D">
        <w:rPr>
          <w:rFonts w:ascii="Calibri Light" w:hAnsi="Calibri Light" w:cs="Calibri Light"/>
          <w:b/>
        </w:rPr>
        <w:t xml:space="preserve"> Handling </w:t>
      </w:r>
      <w:r w:rsidR="00FB325B">
        <w:rPr>
          <w:rFonts w:ascii="Calibri Light" w:hAnsi="Calibri Light" w:cs="Calibri Light"/>
          <w:b/>
        </w:rPr>
        <w:t>and Preservation</w:t>
      </w:r>
    </w:p>
    <w:p w14:paraId="0D4DD726" w14:textId="6C9EE0F6" w:rsidR="00C027A1" w:rsidRDefault="00F95CDC" w:rsidP="00C26491">
      <w:pPr>
        <w:pStyle w:val="ListParagraph"/>
        <w:numPr>
          <w:ilvl w:val="1"/>
          <w:numId w:val="2"/>
        </w:numPr>
        <w:ind w:right="358"/>
        <w:jc w:val="both"/>
        <w:rPr>
          <w:rFonts w:ascii="Calibri Light" w:hAnsi="Calibri Light" w:cs="Calibri Light"/>
          <w:bCs/>
        </w:rPr>
      </w:pPr>
      <w:r>
        <w:rPr>
          <w:rFonts w:ascii="Calibri Light" w:hAnsi="Calibri Light" w:cs="Calibri Light"/>
          <w:bCs/>
        </w:rPr>
        <w:t>Temperature is an analyze-immediately parame</w:t>
      </w:r>
      <w:r w:rsidR="00850C1C">
        <w:rPr>
          <w:rFonts w:ascii="Calibri Light" w:hAnsi="Calibri Light" w:cs="Calibri Light"/>
          <w:bCs/>
        </w:rPr>
        <w:t>ter. S</w:t>
      </w:r>
      <w:r w:rsidR="00C26491" w:rsidRPr="00C26491">
        <w:rPr>
          <w:rFonts w:ascii="Calibri Light" w:hAnsi="Calibri Light" w:cs="Calibri Light"/>
          <w:bCs/>
        </w:rPr>
        <w:t>ample</w:t>
      </w:r>
      <w:r w:rsidR="00C26491">
        <w:rPr>
          <w:rFonts w:ascii="Calibri Light" w:hAnsi="Calibri Light" w:cs="Calibri Light"/>
          <w:bCs/>
        </w:rPr>
        <w:t>s</w:t>
      </w:r>
      <w:r w:rsidR="00C26491" w:rsidRPr="00C26491">
        <w:rPr>
          <w:rFonts w:ascii="Calibri Light" w:hAnsi="Calibri Light" w:cs="Calibri Light"/>
          <w:bCs/>
        </w:rPr>
        <w:t xml:space="preserve"> must be analyzed</w:t>
      </w:r>
      <w:r w:rsidR="00C26491">
        <w:rPr>
          <w:rFonts w:ascii="Calibri Light" w:hAnsi="Calibri Light" w:cs="Calibri Light"/>
          <w:bCs/>
        </w:rPr>
        <w:t xml:space="preserve"> for </w:t>
      </w:r>
      <w:r>
        <w:rPr>
          <w:rFonts w:ascii="Calibri Light" w:hAnsi="Calibri Light" w:cs="Calibri Light"/>
          <w:bCs/>
        </w:rPr>
        <w:t>temperature</w:t>
      </w:r>
      <w:r w:rsidR="00C26491" w:rsidRPr="00C26491">
        <w:rPr>
          <w:rFonts w:ascii="Calibri Light" w:hAnsi="Calibri Light" w:cs="Calibri Light"/>
          <w:bCs/>
        </w:rPr>
        <w:t xml:space="preserve"> within 15 minutes of sample collection.</w:t>
      </w:r>
      <w:r w:rsidR="0096010F" w:rsidRPr="00C26491">
        <w:rPr>
          <w:rFonts w:ascii="Calibri Light" w:hAnsi="Calibri Light" w:cs="Calibri Light"/>
          <w:bCs/>
        </w:rPr>
        <w:t xml:space="preserve"> </w:t>
      </w:r>
    </w:p>
    <w:p w14:paraId="6A7BAF79" w14:textId="77777777" w:rsidR="00F95CDC" w:rsidRPr="00C26491" w:rsidRDefault="00F95CDC" w:rsidP="00F95CDC">
      <w:pPr>
        <w:pStyle w:val="ListParagraph"/>
        <w:ind w:left="1199" w:right="358"/>
        <w:jc w:val="both"/>
        <w:rPr>
          <w:rFonts w:ascii="Calibri Light" w:hAnsi="Calibri Light" w:cs="Calibri Light"/>
          <w:bCs/>
        </w:rPr>
      </w:pPr>
    </w:p>
    <w:p w14:paraId="4D81EF37" w14:textId="08465595" w:rsidR="002873C5" w:rsidRPr="00B86B42" w:rsidRDefault="002873C5" w:rsidP="0086503D">
      <w:pPr>
        <w:pStyle w:val="ListParagraph"/>
        <w:numPr>
          <w:ilvl w:val="0"/>
          <w:numId w:val="2"/>
        </w:numPr>
        <w:ind w:right="358"/>
        <w:jc w:val="both"/>
        <w:rPr>
          <w:rFonts w:ascii="Calibri Light" w:hAnsi="Calibri Light" w:cs="Calibri Light"/>
          <w:b/>
        </w:rPr>
      </w:pPr>
      <w:r w:rsidRPr="00B86B42">
        <w:rPr>
          <w:rFonts w:ascii="Calibri Light" w:hAnsi="Calibri Light" w:cs="Calibri Light"/>
          <w:b/>
        </w:rPr>
        <w:t>Equipment</w:t>
      </w:r>
    </w:p>
    <w:p w14:paraId="75415CA7" w14:textId="5EDA4D32" w:rsidR="0008782D" w:rsidRPr="00580DAD" w:rsidRDefault="00D51865" w:rsidP="00BD549A">
      <w:pPr>
        <w:pStyle w:val="ListParagraph"/>
        <w:numPr>
          <w:ilvl w:val="1"/>
          <w:numId w:val="2"/>
        </w:numPr>
        <w:ind w:right="358"/>
        <w:jc w:val="both"/>
        <w:rPr>
          <w:rFonts w:ascii="Calibri Light" w:hAnsi="Calibri Light" w:cs="Calibri Light"/>
          <w:b/>
        </w:rPr>
      </w:pPr>
      <w:r w:rsidRPr="00580DAD">
        <w:rPr>
          <w:rFonts w:ascii="Calibri Light" w:hAnsi="Calibri Light" w:cs="Calibri Light"/>
          <w:bCs/>
        </w:rPr>
        <w:t>Temperature-monitoring device</w:t>
      </w:r>
      <w:r w:rsidR="00A41576">
        <w:rPr>
          <w:rFonts w:ascii="Calibri Light" w:hAnsi="Calibri Light" w:cs="Calibri Light"/>
          <w:bCs/>
        </w:rPr>
        <w:t xml:space="preserve"> (TMD</w:t>
      </w:r>
      <w:r w:rsidR="00BC708F">
        <w:rPr>
          <w:rFonts w:ascii="Calibri Light" w:hAnsi="Calibri Light" w:cs="Calibri Light"/>
          <w:bCs/>
        </w:rPr>
        <w:t>)</w:t>
      </w:r>
      <w:r w:rsidR="00A103C4">
        <w:rPr>
          <w:rFonts w:ascii="Calibri Light" w:hAnsi="Calibri Light" w:cs="Calibri Light"/>
          <w:bCs/>
        </w:rPr>
        <w:t xml:space="preserve"> with</w:t>
      </w:r>
      <w:r w:rsidR="003827F9">
        <w:rPr>
          <w:rFonts w:ascii="Calibri Light" w:hAnsi="Calibri Light" w:cs="Calibri Light"/>
          <w:bCs/>
        </w:rPr>
        <w:t xml:space="preserve"> a</w:t>
      </w:r>
      <w:r w:rsidR="003F3411">
        <w:rPr>
          <w:rFonts w:ascii="Calibri Light" w:hAnsi="Calibri Light" w:cs="Calibri Light"/>
          <w:bCs/>
        </w:rPr>
        <w:t xml:space="preserve"> minimal thermal capacity to permit </w:t>
      </w:r>
      <w:r w:rsidR="00814C40">
        <w:rPr>
          <w:rFonts w:ascii="Calibri Light" w:hAnsi="Calibri Light" w:cs="Calibri Light"/>
          <w:bCs/>
        </w:rPr>
        <w:t>rapid</w:t>
      </w:r>
      <w:r w:rsidR="003F3411">
        <w:rPr>
          <w:rFonts w:ascii="Calibri Light" w:hAnsi="Calibri Light" w:cs="Calibri Light"/>
          <w:bCs/>
        </w:rPr>
        <w:t xml:space="preserve"> equilibration</w:t>
      </w:r>
      <w:r w:rsidRPr="00580DAD">
        <w:rPr>
          <w:rFonts w:ascii="Calibri Light" w:hAnsi="Calibri Light" w:cs="Calibri Light"/>
          <w:bCs/>
        </w:rPr>
        <w:t>:</w:t>
      </w:r>
      <w:r w:rsidR="00580DAD">
        <w:rPr>
          <w:rFonts w:ascii="Calibri Light" w:hAnsi="Calibri Light" w:cs="Calibri Light"/>
          <w:bCs/>
        </w:rPr>
        <w:t xml:space="preserve"> </w:t>
      </w:r>
      <w:sdt>
        <w:sdtPr>
          <w:rPr>
            <w:rFonts w:ascii="Calibri Light" w:hAnsi="Calibri Light" w:cs="Calibri Light"/>
            <w:bCs/>
          </w:rPr>
          <w:id w:val="655808245"/>
          <w:placeholder>
            <w:docPart w:val="08E7462DA0154686A089BA4E0B5F997F"/>
          </w:placeholder>
          <w:showingPlcHdr/>
        </w:sdtPr>
        <w:sdtEndPr>
          <w:rPr>
            <w:color w:val="7F7F7F" w:themeColor="text1" w:themeTint="80"/>
          </w:rPr>
        </w:sdtEndPr>
        <w:sdtContent>
          <w:r w:rsidR="00ED1D51" w:rsidRPr="00580DAD">
            <w:rPr>
              <w:rFonts w:ascii="Calibri Light" w:hAnsi="Calibri Light" w:cs="Calibri Light"/>
              <w:b/>
              <w:color w:val="7F7F7F" w:themeColor="text1" w:themeTint="80"/>
              <w:highlight w:val="yellow"/>
            </w:rPr>
            <w:t>List the manufacturer, type, and graduations/resolution for each temperature-monitoring device (TMD) in use at the laboratory.</w:t>
          </w:r>
          <w:r w:rsidR="00ED1D51">
            <w:rPr>
              <w:rFonts w:ascii="Calibri Light" w:hAnsi="Calibri Light" w:cs="Calibri Light"/>
              <w:b/>
              <w:color w:val="7F7F7F" w:themeColor="text1" w:themeTint="80"/>
              <w:highlight w:val="yellow"/>
            </w:rPr>
            <w:t xml:space="preserve"> If the equipment is rented, this must be identified in this section.</w:t>
          </w:r>
          <w:r w:rsidR="00ED1D51" w:rsidRPr="00580DAD">
            <w:rPr>
              <w:rFonts w:ascii="Calibri Light" w:hAnsi="Calibri Light" w:cs="Calibri Light"/>
              <w:bCs/>
              <w:color w:val="7F7F7F" w:themeColor="text1" w:themeTint="80"/>
              <w:highlight w:val="yellow"/>
            </w:rPr>
            <w:t xml:space="preserve"> [Note: TMDs must be graduated in at least 0.5°C increments unless the device i</w:t>
          </w:r>
          <w:r w:rsidR="00ED1D51">
            <w:rPr>
              <w:rFonts w:ascii="Calibri Light" w:hAnsi="Calibri Light" w:cs="Calibri Light"/>
              <w:bCs/>
              <w:color w:val="7F7F7F" w:themeColor="text1" w:themeTint="80"/>
              <w:highlight w:val="yellow"/>
            </w:rPr>
            <w:t>s</w:t>
          </w:r>
          <w:r w:rsidR="00ED1D51" w:rsidRPr="00580DAD">
            <w:rPr>
              <w:rFonts w:ascii="Calibri Light" w:hAnsi="Calibri Light" w:cs="Calibri Light"/>
              <w:bCs/>
              <w:color w:val="7F7F7F" w:themeColor="text1" w:themeTint="80"/>
              <w:highlight w:val="yellow"/>
            </w:rPr>
            <w:t xml:space="preserve"> being used in fecal coliform and/or </w:t>
          </w:r>
          <w:r w:rsidR="00ED1D51" w:rsidRPr="00580DAD">
            <w:rPr>
              <w:rFonts w:ascii="Calibri Light" w:hAnsi="Calibri Light" w:cs="Calibri Light"/>
              <w:bCs/>
              <w:i/>
              <w:iCs/>
              <w:color w:val="7F7F7F" w:themeColor="text1" w:themeTint="80"/>
              <w:highlight w:val="yellow"/>
            </w:rPr>
            <w:t>E. coli</w:t>
          </w:r>
          <w:r w:rsidR="00ED1D51" w:rsidRPr="00580DAD">
            <w:rPr>
              <w:rFonts w:ascii="Calibri Light" w:hAnsi="Calibri Light" w:cs="Calibri Light"/>
              <w:bCs/>
              <w:color w:val="7F7F7F" w:themeColor="text1" w:themeTint="80"/>
              <w:highlight w:val="yellow"/>
            </w:rPr>
            <w:t xml:space="preserve"> testing. For these TMDs, graduations must be incremented in at least 0.2°C.</w:t>
          </w:r>
          <w:r w:rsidR="00ED1D51" w:rsidRPr="00580DAD">
            <w:rPr>
              <w:rFonts w:ascii="Calibri Light" w:hAnsi="Calibri Light" w:cs="Calibri Light"/>
              <w:bCs/>
              <w:color w:val="7F7F7F" w:themeColor="text1" w:themeTint="80"/>
            </w:rPr>
            <w:t>]</w:t>
          </w:r>
        </w:sdtContent>
      </w:sdt>
    </w:p>
    <w:p w14:paraId="29B9CD3A" w14:textId="77777777" w:rsidR="00290B76" w:rsidRDefault="00290B76" w:rsidP="0008782D">
      <w:pPr>
        <w:pStyle w:val="ListParagraph"/>
        <w:ind w:left="1199" w:right="358"/>
        <w:jc w:val="both"/>
        <w:rPr>
          <w:rFonts w:ascii="Calibri Light" w:hAnsi="Calibri Light" w:cs="Calibri Light"/>
          <w:bCs/>
          <w:i/>
          <w:iCs/>
          <w:color w:val="4F81BD" w:themeColor="accent1"/>
        </w:rPr>
      </w:pPr>
    </w:p>
    <w:p w14:paraId="23C08B9D" w14:textId="4A794786" w:rsidR="00506268" w:rsidRDefault="0008782D" w:rsidP="0008782D">
      <w:pPr>
        <w:pStyle w:val="ListParagraph"/>
        <w:ind w:left="1199" w:right="358"/>
        <w:jc w:val="both"/>
        <w:rPr>
          <w:rFonts w:ascii="Calibri Light" w:hAnsi="Calibri Light" w:cs="Calibri Light"/>
          <w:bCs/>
          <w:i/>
          <w:iCs/>
          <w:color w:val="4F81BD" w:themeColor="accent1"/>
        </w:rPr>
      </w:pPr>
      <w:r>
        <w:rPr>
          <w:rFonts w:ascii="Calibri Light" w:hAnsi="Calibri Light" w:cs="Calibri Light"/>
          <w:bCs/>
          <w:i/>
          <w:iCs/>
          <w:color w:val="4F81BD" w:themeColor="accent1"/>
        </w:rPr>
        <w:t>Example</w:t>
      </w:r>
      <w:r w:rsidR="00CC5EDF">
        <w:rPr>
          <w:rFonts w:ascii="Calibri Light" w:hAnsi="Calibri Light" w:cs="Calibri Light"/>
          <w:bCs/>
          <w:i/>
          <w:iCs/>
          <w:color w:val="4F81BD" w:themeColor="accent1"/>
        </w:rPr>
        <w:t xml:space="preserve"> 1</w:t>
      </w:r>
      <w:r>
        <w:rPr>
          <w:rFonts w:ascii="Calibri Light" w:hAnsi="Calibri Light" w:cs="Calibri Light"/>
          <w:bCs/>
          <w:i/>
          <w:iCs/>
          <w:color w:val="4F81BD" w:themeColor="accent1"/>
        </w:rPr>
        <w:t>:</w:t>
      </w:r>
      <w:r w:rsidR="00CC5EDF">
        <w:rPr>
          <w:rFonts w:ascii="Calibri Light" w:hAnsi="Calibri Light" w:cs="Calibri Light"/>
          <w:bCs/>
          <w:i/>
          <w:iCs/>
          <w:color w:val="4F81BD" w:themeColor="accent1"/>
        </w:rPr>
        <w:t xml:space="preserve"> </w:t>
      </w:r>
      <w:r w:rsidR="00D147A6">
        <w:rPr>
          <w:rFonts w:ascii="Calibri Light" w:hAnsi="Calibri Light" w:cs="Calibri Light"/>
          <w:bCs/>
          <w:i/>
          <w:iCs/>
          <w:color w:val="4F81BD" w:themeColor="accent1"/>
        </w:rPr>
        <w:t>Thermco t</w:t>
      </w:r>
      <w:r w:rsidR="00CC5EDF">
        <w:rPr>
          <w:rFonts w:ascii="Calibri Light" w:hAnsi="Calibri Light" w:cs="Calibri Light"/>
          <w:bCs/>
          <w:i/>
          <w:iCs/>
          <w:color w:val="4F81BD" w:themeColor="accent1"/>
        </w:rPr>
        <w:t>otal Immersion</w:t>
      </w:r>
      <w:r w:rsidR="00DB12A6">
        <w:rPr>
          <w:rFonts w:ascii="Calibri Light" w:hAnsi="Calibri Light" w:cs="Calibri Light"/>
          <w:bCs/>
          <w:i/>
          <w:iCs/>
          <w:color w:val="4F81BD" w:themeColor="accent1"/>
        </w:rPr>
        <w:t>,</w:t>
      </w:r>
      <w:r w:rsidR="00646CA5">
        <w:rPr>
          <w:rFonts w:ascii="Calibri Light" w:hAnsi="Calibri Light" w:cs="Calibri Light"/>
          <w:bCs/>
          <w:i/>
          <w:iCs/>
          <w:color w:val="4F81BD" w:themeColor="accent1"/>
        </w:rPr>
        <w:t xml:space="preserve"> liquid</w:t>
      </w:r>
      <w:r w:rsidR="00D147A6">
        <w:rPr>
          <w:rFonts w:ascii="Calibri Light" w:hAnsi="Calibri Light" w:cs="Calibri Light"/>
          <w:bCs/>
          <w:i/>
          <w:iCs/>
          <w:color w:val="4F81BD" w:themeColor="accent1"/>
        </w:rPr>
        <w:t>-in-glass</w:t>
      </w:r>
      <w:r w:rsidR="00F62073">
        <w:rPr>
          <w:rFonts w:ascii="Calibri Light" w:hAnsi="Calibri Light" w:cs="Calibri Light"/>
          <w:bCs/>
          <w:i/>
          <w:iCs/>
          <w:color w:val="4F81BD" w:themeColor="accent1"/>
        </w:rPr>
        <w:t xml:space="preserve"> (</w:t>
      </w:r>
      <w:r w:rsidR="00D0261A">
        <w:rPr>
          <w:rFonts w:ascii="Calibri Light" w:hAnsi="Calibri Light" w:cs="Calibri Light"/>
          <w:bCs/>
          <w:i/>
          <w:iCs/>
          <w:color w:val="4F81BD" w:themeColor="accent1"/>
        </w:rPr>
        <w:t>red spirit-filled</w:t>
      </w:r>
      <w:r w:rsidR="00F62073">
        <w:rPr>
          <w:rFonts w:ascii="Calibri Light" w:hAnsi="Calibri Light" w:cs="Calibri Light"/>
          <w:bCs/>
          <w:i/>
          <w:iCs/>
          <w:color w:val="4F81BD" w:themeColor="accent1"/>
        </w:rPr>
        <w:t>)</w:t>
      </w:r>
      <w:r w:rsidR="00D0261A">
        <w:rPr>
          <w:rFonts w:ascii="Calibri Light" w:hAnsi="Calibri Light" w:cs="Calibri Light"/>
          <w:bCs/>
          <w:i/>
          <w:iCs/>
          <w:color w:val="4F81BD" w:themeColor="accent1"/>
        </w:rPr>
        <w:t xml:space="preserve"> thermometer</w:t>
      </w:r>
      <w:r w:rsidR="00BF3757">
        <w:rPr>
          <w:rFonts w:ascii="Calibri Light" w:hAnsi="Calibri Light" w:cs="Calibri Light"/>
          <w:bCs/>
          <w:i/>
          <w:iCs/>
          <w:color w:val="4F81BD" w:themeColor="accent1"/>
        </w:rPr>
        <w:t>:</w:t>
      </w:r>
      <w:r w:rsidR="00DB12A6">
        <w:rPr>
          <w:rFonts w:ascii="Calibri Light" w:hAnsi="Calibri Light" w:cs="Calibri Light"/>
          <w:bCs/>
          <w:i/>
          <w:iCs/>
          <w:color w:val="4F81BD" w:themeColor="accent1"/>
        </w:rPr>
        <w:t xml:space="preserve"> graduated in</w:t>
      </w:r>
      <w:r w:rsidR="009C26E3">
        <w:rPr>
          <w:rFonts w:ascii="Calibri Light" w:hAnsi="Calibri Light" w:cs="Calibri Light"/>
          <w:bCs/>
          <w:i/>
          <w:iCs/>
          <w:color w:val="4F81BD" w:themeColor="accent1"/>
        </w:rPr>
        <w:t xml:space="preserve"> </w:t>
      </w:r>
      <w:r w:rsidR="0070392A">
        <w:rPr>
          <w:rFonts w:ascii="Calibri Light" w:hAnsi="Calibri Light" w:cs="Calibri Light"/>
          <w:bCs/>
          <w:i/>
          <w:iCs/>
          <w:color w:val="4F81BD" w:themeColor="accent1"/>
        </w:rPr>
        <w:t>0.5°C increments</w:t>
      </w:r>
      <w:r w:rsidR="00D0261A">
        <w:rPr>
          <w:rFonts w:ascii="Calibri Light" w:hAnsi="Calibri Light" w:cs="Calibri Light"/>
          <w:bCs/>
          <w:i/>
          <w:iCs/>
          <w:color w:val="4F81BD" w:themeColor="accent1"/>
        </w:rPr>
        <w:t>.</w:t>
      </w:r>
    </w:p>
    <w:p w14:paraId="46D6DB12" w14:textId="77777777" w:rsidR="00506268" w:rsidRDefault="00506268" w:rsidP="0008782D">
      <w:pPr>
        <w:pStyle w:val="ListParagraph"/>
        <w:ind w:left="1199" w:right="358"/>
        <w:jc w:val="both"/>
        <w:rPr>
          <w:rFonts w:ascii="Calibri Light" w:hAnsi="Calibri Light" w:cs="Calibri Light"/>
          <w:bCs/>
          <w:i/>
          <w:iCs/>
          <w:color w:val="4F81BD" w:themeColor="accent1"/>
        </w:rPr>
      </w:pPr>
    </w:p>
    <w:p w14:paraId="35971FBB" w14:textId="2F523665" w:rsidR="00DC5ECD" w:rsidRDefault="00506268" w:rsidP="00356835">
      <w:pPr>
        <w:pStyle w:val="ListParagraph"/>
        <w:ind w:left="1199" w:right="358"/>
        <w:jc w:val="both"/>
        <w:rPr>
          <w:rFonts w:ascii="Calibri Light" w:hAnsi="Calibri Light" w:cs="Calibri Light"/>
          <w:bCs/>
          <w:i/>
          <w:iCs/>
          <w:color w:val="4F81BD" w:themeColor="accent1"/>
        </w:rPr>
      </w:pPr>
      <w:r>
        <w:rPr>
          <w:rFonts w:ascii="Calibri Light" w:hAnsi="Calibri Light" w:cs="Calibri Light"/>
          <w:bCs/>
          <w:i/>
          <w:iCs/>
          <w:color w:val="4F81BD" w:themeColor="accent1"/>
        </w:rPr>
        <w:t>Example</w:t>
      </w:r>
      <w:r w:rsidR="0008782D">
        <w:rPr>
          <w:rFonts w:ascii="Calibri Light" w:hAnsi="Calibri Light" w:cs="Calibri Light"/>
          <w:bCs/>
          <w:i/>
          <w:iCs/>
          <w:color w:val="4F81BD" w:themeColor="accent1"/>
        </w:rPr>
        <w:t xml:space="preserve"> </w:t>
      </w:r>
      <w:r>
        <w:rPr>
          <w:rFonts w:ascii="Calibri Light" w:hAnsi="Calibri Light" w:cs="Calibri Light"/>
          <w:bCs/>
          <w:i/>
          <w:iCs/>
          <w:color w:val="4F81BD" w:themeColor="accent1"/>
        </w:rPr>
        <w:t xml:space="preserve">2: </w:t>
      </w:r>
      <w:r w:rsidR="008F1D48">
        <w:rPr>
          <w:rFonts w:ascii="Calibri Light" w:hAnsi="Calibri Light" w:cs="Calibri Light"/>
          <w:bCs/>
          <w:i/>
          <w:iCs/>
          <w:color w:val="4F81BD" w:themeColor="accent1"/>
        </w:rPr>
        <w:t>Precision Handheld Pt100 Digital Thermometer</w:t>
      </w:r>
      <w:r w:rsidR="00BF3757">
        <w:rPr>
          <w:rFonts w:ascii="Calibri Light" w:hAnsi="Calibri Light" w:cs="Calibri Light"/>
          <w:bCs/>
          <w:i/>
          <w:iCs/>
          <w:color w:val="4F81BD" w:themeColor="accent1"/>
        </w:rPr>
        <w:t>:</w:t>
      </w:r>
      <w:r w:rsidR="00070D1E">
        <w:rPr>
          <w:rFonts w:ascii="Calibri Light" w:hAnsi="Calibri Light" w:cs="Calibri Light"/>
          <w:bCs/>
          <w:i/>
          <w:iCs/>
          <w:color w:val="4F81BD" w:themeColor="accent1"/>
        </w:rPr>
        <w:t xml:space="preserve"> 0.1°C resolution</w:t>
      </w:r>
      <w:r w:rsidR="007437DC">
        <w:rPr>
          <w:rFonts w:ascii="Calibri Light" w:hAnsi="Calibri Light" w:cs="Calibri Light"/>
          <w:bCs/>
          <w:i/>
          <w:iCs/>
          <w:color w:val="4F81BD" w:themeColor="accent1"/>
        </w:rPr>
        <w:t>.</w:t>
      </w:r>
      <w:r w:rsidR="008F1D48">
        <w:rPr>
          <w:rFonts w:ascii="Calibri Light" w:hAnsi="Calibri Light" w:cs="Calibri Light"/>
          <w:bCs/>
          <w:i/>
          <w:iCs/>
          <w:color w:val="4F81BD" w:themeColor="accent1"/>
        </w:rPr>
        <w:t xml:space="preserve"> </w:t>
      </w:r>
    </w:p>
    <w:p w14:paraId="5E6E1E25" w14:textId="77777777" w:rsidR="003C1582" w:rsidRDefault="003C1582" w:rsidP="00356835">
      <w:pPr>
        <w:pStyle w:val="ListParagraph"/>
        <w:ind w:left="1199" w:right="358"/>
        <w:jc w:val="both"/>
        <w:rPr>
          <w:rFonts w:ascii="Calibri Light" w:hAnsi="Calibri Light" w:cs="Calibri Light"/>
          <w:bCs/>
          <w:i/>
          <w:iCs/>
          <w:color w:val="4F81BD" w:themeColor="accent1"/>
        </w:rPr>
      </w:pPr>
    </w:p>
    <w:p w14:paraId="6A5C022E" w14:textId="4499FC52" w:rsidR="009E1D7F" w:rsidRPr="00A41576" w:rsidRDefault="00292707" w:rsidP="00292707">
      <w:pPr>
        <w:pStyle w:val="ListParagraph"/>
        <w:numPr>
          <w:ilvl w:val="1"/>
          <w:numId w:val="2"/>
        </w:numPr>
        <w:ind w:right="358"/>
        <w:jc w:val="both"/>
        <w:rPr>
          <w:rFonts w:ascii="Calibri Light" w:hAnsi="Calibri Light" w:cs="Calibri Light"/>
          <w:b/>
        </w:rPr>
      </w:pPr>
      <w:r w:rsidRPr="00A41576">
        <w:rPr>
          <w:rFonts w:ascii="Calibri Light" w:hAnsi="Calibri Light" w:cs="Calibri Light"/>
          <w:bCs/>
        </w:rPr>
        <w:t xml:space="preserve">NIST/NIST-traceable thermometer: </w:t>
      </w:r>
      <w:sdt>
        <w:sdtPr>
          <w:rPr>
            <w:rFonts w:ascii="Calibri Light" w:hAnsi="Calibri Light" w:cs="Calibri Light"/>
            <w:bCs/>
          </w:rPr>
          <w:id w:val="929315191"/>
          <w:placeholder>
            <w:docPart w:val="62CF79320FD94845B391C0891AE6E99E"/>
          </w:placeholder>
          <w:showingPlcHdr/>
        </w:sdtPr>
        <w:sdtEndPr/>
        <w:sdtContent>
          <w:r w:rsidR="00ED1D51" w:rsidRPr="00A41576">
            <w:rPr>
              <w:rFonts w:ascii="Calibri Light" w:hAnsi="Calibri Light" w:cs="Calibri Light"/>
              <w:b/>
              <w:color w:val="7F7F7F" w:themeColor="text1" w:themeTint="80"/>
              <w:highlight w:val="yellow"/>
            </w:rPr>
            <w:t>List the manufacturer, type, and graduations/resolution for the NIST/NIST-traceable thermometer.</w:t>
          </w:r>
          <w:r w:rsidR="00ED1D51">
            <w:rPr>
              <w:rFonts w:ascii="Calibri Light" w:hAnsi="Calibri Light" w:cs="Calibri Light"/>
              <w:b/>
              <w:color w:val="7F7F7F" w:themeColor="text1" w:themeTint="80"/>
              <w:highlight w:val="yellow"/>
            </w:rPr>
            <w:t xml:space="preserve"> If an external facility or rental company maintains the NIST/NIST-traceable thermometer, this must be </w:t>
          </w:r>
          <w:r w:rsidR="00ED1D51">
            <w:rPr>
              <w:rFonts w:ascii="Calibri Light" w:hAnsi="Calibri Light" w:cs="Calibri Light"/>
              <w:b/>
              <w:color w:val="7F7F7F" w:themeColor="text1" w:themeTint="80"/>
              <w:highlight w:val="yellow"/>
            </w:rPr>
            <w:lastRenderedPageBreak/>
            <w:t>identified in this section.</w:t>
          </w:r>
          <w:r w:rsidR="00ED1D51" w:rsidRPr="00A41576">
            <w:rPr>
              <w:rFonts w:ascii="Calibri Light" w:hAnsi="Calibri Light" w:cs="Calibri Light"/>
              <w:bCs/>
              <w:color w:val="7F7F7F" w:themeColor="text1" w:themeTint="80"/>
              <w:highlight w:val="yellow"/>
            </w:rPr>
            <w:t xml:space="preserve"> [Note: The NIST/NIST-traceable thermometer </w:t>
          </w:r>
          <w:r w:rsidR="00ED1D51">
            <w:rPr>
              <w:rFonts w:ascii="Calibri Light" w:hAnsi="Calibri Light" w:cs="Calibri Light"/>
              <w:bCs/>
              <w:color w:val="7F7F7F" w:themeColor="text1" w:themeTint="80"/>
              <w:highlight w:val="yellow"/>
            </w:rPr>
            <w:t>should</w:t>
          </w:r>
          <w:r w:rsidR="00ED1D51" w:rsidRPr="00A41576">
            <w:rPr>
              <w:rFonts w:ascii="Calibri Light" w:hAnsi="Calibri Light" w:cs="Calibri Light"/>
              <w:bCs/>
              <w:color w:val="7F7F7F" w:themeColor="text1" w:themeTint="80"/>
              <w:highlight w:val="yellow"/>
            </w:rPr>
            <w:t xml:space="preserve"> be graduated in at least 0.</w:t>
          </w:r>
          <w:r w:rsidR="00ED1D51">
            <w:rPr>
              <w:rFonts w:ascii="Calibri Light" w:hAnsi="Calibri Light" w:cs="Calibri Light"/>
              <w:bCs/>
              <w:color w:val="7F7F7F" w:themeColor="text1" w:themeTint="80"/>
              <w:highlight w:val="yellow"/>
            </w:rPr>
            <w:t>2</w:t>
          </w:r>
          <w:r w:rsidR="00ED1D51" w:rsidRPr="00A41576">
            <w:rPr>
              <w:rFonts w:ascii="Calibri Light" w:hAnsi="Calibri Light" w:cs="Calibri Light"/>
              <w:bCs/>
              <w:color w:val="7F7F7F" w:themeColor="text1" w:themeTint="80"/>
              <w:highlight w:val="yellow"/>
            </w:rPr>
            <w:t>°C increments</w:t>
          </w:r>
          <w:r w:rsidR="00ED1D51">
            <w:rPr>
              <w:rFonts w:ascii="Calibri Light" w:hAnsi="Calibri Light" w:cs="Calibri Light"/>
              <w:bCs/>
              <w:color w:val="7F7F7F" w:themeColor="text1" w:themeTint="80"/>
              <w:highlight w:val="yellow"/>
            </w:rPr>
            <w:t xml:space="preserve"> that cover the complete temperature range for which it is to be used. The OQA allows for the thermometer to be graduated in 0.5°C increments </w:t>
          </w:r>
          <w:r w:rsidR="00ED1D51" w:rsidRPr="00A41576">
            <w:rPr>
              <w:rFonts w:ascii="Calibri Light" w:hAnsi="Calibri Light" w:cs="Calibri Light"/>
              <w:bCs/>
              <w:color w:val="7F7F7F" w:themeColor="text1" w:themeTint="80"/>
              <w:highlight w:val="yellow"/>
            </w:rPr>
            <w:t xml:space="preserve">unless it is being used to verify fecal coliform and/or </w:t>
          </w:r>
          <w:r w:rsidR="00ED1D51" w:rsidRPr="00A41576">
            <w:rPr>
              <w:rFonts w:ascii="Calibri Light" w:hAnsi="Calibri Light" w:cs="Calibri Light"/>
              <w:bCs/>
              <w:i/>
              <w:iCs/>
              <w:color w:val="7F7F7F" w:themeColor="text1" w:themeTint="80"/>
              <w:highlight w:val="yellow"/>
            </w:rPr>
            <w:t>E. coli</w:t>
          </w:r>
          <w:r w:rsidR="00ED1D51" w:rsidRPr="00A41576">
            <w:rPr>
              <w:rFonts w:ascii="Calibri Light" w:hAnsi="Calibri Light" w:cs="Calibri Light"/>
              <w:bCs/>
              <w:color w:val="7F7F7F" w:themeColor="text1" w:themeTint="80"/>
              <w:highlight w:val="yellow"/>
            </w:rPr>
            <w:t xml:space="preserve"> testing TMDs. For this thermometer, graduations must be incremented in at least 0.2°C. The </w:t>
          </w:r>
          <w:r w:rsidR="00ED1D51">
            <w:rPr>
              <w:rFonts w:ascii="Calibri Light" w:hAnsi="Calibri Light" w:cs="Calibri Light"/>
              <w:bCs/>
              <w:color w:val="7F7F7F" w:themeColor="text1" w:themeTint="80"/>
              <w:highlight w:val="yellow"/>
            </w:rPr>
            <w:t xml:space="preserve">certificate of calibration that accompanies the </w:t>
          </w:r>
          <w:r w:rsidR="00ED1D51" w:rsidRPr="00A41576">
            <w:rPr>
              <w:rFonts w:ascii="Calibri Light" w:hAnsi="Calibri Light" w:cs="Calibri Light"/>
              <w:bCs/>
              <w:color w:val="7F7F7F" w:themeColor="text1" w:themeTint="80"/>
              <w:highlight w:val="yellow"/>
            </w:rPr>
            <w:t xml:space="preserve">NIST/NIST-traceable thermometer must be </w:t>
          </w:r>
          <w:r w:rsidR="00ED1D51">
            <w:rPr>
              <w:rFonts w:ascii="Calibri Light" w:hAnsi="Calibri Light" w:cs="Calibri Light"/>
              <w:bCs/>
              <w:color w:val="7F7F7F" w:themeColor="text1" w:themeTint="80"/>
              <w:highlight w:val="yellow"/>
            </w:rPr>
            <w:t>maintained on file</w:t>
          </w:r>
          <w:r w:rsidR="00ED1D51" w:rsidRPr="00A41576">
            <w:rPr>
              <w:rFonts w:ascii="Calibri Light" w:hAnsi="Calibri Light" w:cs="Calibri Light"/>
              <w:bCs/>
              <w:color w:val="7F7F7F" w:themeColor="text1" w:themeTint="80"/>
              <w:highlight w:val="yellow"/>
            </w:rPr>
            <w:t>.</w:t>
          </w:r>
          <w:r w:rsidR="00ED1D51" w:rsidRPr="00A41576">
            <w:rPr>
              <w:rFonts w:ascii="Calibri Light" w:hAnsi="Calibri Light" w:cs="Calibri Light"/>
              <w:bCs/>
              <w:color w:val="7F7F7F" w:themeColor="text1" w:themeTint="80"/>
            </w:rPr>
            <w:t>]</w:t>
          </w:r>
        </w:sdtContent>
      </w:sdt>
      <w:r w:rsidR="009E1D7F" w:rsidRPr="00A41576">
        <w:rPr>
          <w:rFonts w:ascii="Calibri Light" w:hAnsi="Calibri Light" w:cs="Calibri Light"/>
          <w:bCs/>
        </w:rPr>
        <w:t xml:space="preserve"> </w:t>
      </w:r>
    </w:p>
    <w:p w14:paraId="66CC7D0B" w14:textId="77777777" w:rsidR="009E1D7F" w:rsidRDefault="009E1D7F" w:rsidP="009E1D7F">
      <w:pPr>
        <w:pStyle w:val="ListParagraph"/>
        <w:ind w:left="1199" w:right="358"/>
        <w:jc w:val="both"/>
        <w:rPr>
          <w:rFonts w:ascii="Calibri Light" w:hAnsi="Calibri Light" w:cs="Calibri Light"/>
          <w:bCs/>
          <w:i/>
          <w:iCs/>
          <w:color w:val="4F81BD" w:themeColor="accent1"/>
        </w:rPr>
      </w:pPr>
    </w:p>
    <w:p w14:paraId="13C22FD8" w14:textId="2FEE7A64" w:rsidR="009E1D7F" w:rsidRDefault="009E1D7F" w:rsidP="00960C30">
      <w:pPr>
        <w:pStyle w:val="ListParagraph"/>
        <w:ind w:left="1199" w:right="358"/>
        <w:jc w:val="both"/>
        <w:rPr>
          <w:rFonts w:ascii="Calibri Light" w:hAnsi="Calibri Light" w:cs="Calibri Light"/>
          <w:bCs/>
          <w:i/>
          <w:iCs/>
          <w:color w:val="4F81BD" w:themeColor="accent1"/>
        </w:rPr>
      </w:pPr>
      <w:r>
        <w:rPr>
          <w:rFonts w:ascii="Calibri Light" w:hAnsi="Calibri Light" w:cs="Calibri Light"/>
          <w:bCs/>
          <w:i/>
          <w:iCs/>
          <w:color w:val="4F81BD" w:themeColor="accent1"/>
        </w:rPr>
        <w:t xml:space="preserve">Example: </w:t>
      </w:r>
      <w:r w:rsidR="009846ED">
        <w:rPr>
          <w:rFonts w:ascii="Calibri Light" w:hAnsi="Calibri Light" w:cs="Calibri Light"/>
          <w:bCs/>
          <w:i/>
          <w:iCs/>
          <w:color w:val="4F81BD" w:themeColor="accent1"/>
        </w:rPr>
        <w:t>Easy-Read®</w:t>
      </w:r>
      <w:r w:rsidR="00AE11C5">
        <w:rPr>
          <w:rFonts w:ascii="Calibri Light" w:hAnsi="Calibri Light" w:cs="Calibri Light"/>
          <w:bCs/>
          <w:i/>
          <w:iCs/>
          <w:color w:val="4F81BD" w:themeColor="accent1"/>
        </w:rPr>
        <w:t xml:space="preserve"> </w:t>
      </w:r>
      <w:r w:rsidR="00F42D58">
        <w:rPr>
          <w:rFonts w:ascii="Calibri Light" w:hAnsi="Calibri Light" w:cs="Calibri Light"/>
          <w:bCs/>
          <w:i/>
          <w:iCs/>
          <w:color w:val="4F81BD" w:themeColor="accent1"/>
        </w:rPr>
        <w:t>c</w:t>
      </w:r>
      <w:r w:rsidR="00AE11C5">
        <w:rPr>
          <w:rFonts w:ascii="Calibri Light" w:hAnsi="Calibri Light" w:cs="Calibri Light"/>
          <w:bCs/>
          <w:i/>
          <w:iCs/>
          <w:color w:val="4F81BD" w:themeColor="accent1"/>
        </w:rPr>
        <w:t xml:space="preserve">ertified, NIST </w:t>
      </w:r>
      <w:r w:rsidR="00F42D58">
        <w:rPr>
          <w:rFonts w:ascii="Calibri Light" w:hAnsi="Calibri Light" w:cs="Calibri Light"/>
          <w:bCs/>
          <w:i/>
          <w:iCs/>
          <w:color w:val="4F81BD" w:themeColor="accent1"/>
        </w:rPr>
        <w:t>c</w:t>
      </w:r>
      <w:r w:rsidR="00AE11C5">
        <w:rPr>
          <w:rFonts w:ascii="Calibri Light" w:hAnsi="Calibri Light" w:cs="Calibri Light"/>
          <w:bCs/>
          <w:i/>
          <w:iCs/>
          <w:color w:val="4F81BD" w:themeColor="accent1"/>
        </w:rPr>
        <w:t xml:space="preserve">alibrated </w:t>
      </w:r>
      <w:r w:rsidR="006B4BBA">
        <w:rPr>
          <w:rFonts w:ascii="Calibri Light" w:hAnsi="Calibri Light" w:cs="Calibri Light"/>
          <w:bCs/>
          <w:i/>
          <w:iCs/>
          <w:color w:val="4F81BD" w:themeColor="accent1"/>
        </w:rPr>
        <w:t>liquid-in-glass</w:t>
      </w:r>
      <w:r w:rsidR="00F42D58">
        <w:rPr>
          <w:rFonts w:ascii="Calibri Light" w:hAnsi="Calibri Light" w:cs="Calibri Light"/>
          <w:bCs/>
          <w:i/>
          <w:iCs/>
          <w:color w:val="4F81BD" w:themeColor="accent1"/>
        </w:rPr>
        <w:t xml:space="preserve"> thermometer</w:t>
      </w:r>
      <w:r w:rsidR="00B115EC">
        <w:rPr>
          <w:rFonts w:ascii="Calibri Light" w:hAnsi="Calibri Light" w:cs="Calibri Light"/>
          <w:bCs/>
          <w:i/>
          <w:iCs/>
          <w:color w:val="4F81BD" w:themeColor="accent1"/>
        </w:rPr>
        <w:t>:</w:t>
      </w:r>
      <w:r w:rsidR="006242D1">
        <w:rPr>
          <w:rFonts w:ascii="Calibri Light" w:hAnsi="Calibri Light" w:cs="Calibri Light"/>
          <w:bCs/>
          <w:i/>
          <w:iCs/>
          <w:color w:val="4F81BD" w:themeColor="accent1"/>
        </w:rPr>
        <w:t xml:space="preserve"> range:</w:t>
      </w:r>
      <w:r w:rsidR="00D050AC">
        <w:rPr>
          <w:rFonts w:ascii="Calibri Light" w:hAnsi="Calibri Light" w:cs="Calibri Light"/>
          <w:bCs/>
          <w:i/>
          <w:iCs/>
          <w:color w:val="4F81BD" w:themeColor="accent1"/>
        </w:rPr>
        <w:t xml:space="preserve"> -10 to</w:t>
      </w:r>
      <w:r w:rsidR="00BB01EE">
        <w:rPr>
          <w:rFonts w:ascii="Calibri Light" w:hAnsi="Calibri Light" w:cs="Calibri Light"/>
          <w:bCs/>
          <w:i/>
          <w:iCs/>
          <w:color w:val="4F81BD" w:themeColor="accent1"/>
        </w:rPr>
        <w:t xml:space="preserve"> </w:t>
      </w:r>
      <w:r w:rsidR="00D050AC">
        <w:rPr>
          <w:rFonts w:ascii="Calibri Light" w:hAnsi="Calibri Light" w:cs="Calibri Light"/>
          <w:bCs/>
          <w:i/>
          <w:iCs/>
          <w:color w:val="4F81BD" w:themeColor="accent1"/>
        </w:rPr>
        <w:t>70°</w:t>
      </w:r>
      <w:r w:rsidR="006242D1">
        <w:rPr>
          <w:rFonts w:ascii="Calibri Light" w:hAnsi="Calibri Light" w:cs="Calibri Light"/>
          <w:bCs/>
          <w:i/>
          <w:iCs/>
          <w:color w:val="4F81BD" w:themeColor="accent1"/>
        </w:rPr>
        <w:t>C</w:t>
      </w:r>
      <w:r w:rsidR="00B332CD">
        <w:rPr>
          <w:rFonts w:ascii="Calibri Light" w:hAnsi="Calibri Light" w:cs="Calibri Light"/>
          <w:bCs/>
          <w:i/>
          <w:iCs/>
          <w:color w:val="4F81BD" w:themeColor="accent1"/>
        </w:rPr>
        <w:t>,</w:t>
      </w:r>
      <w:r>
        <w:rPr>
          <w:rFonts w:ascii="Calibri Light" w:hAnsi="Calibri Light" w:cs="Calibri Light"/>
          <w:bCs/>
          <w:i/>
          <w:iCs/>
          <w:color w:val="4F81BD" w:themeColor="accent1"/>
        </w:rPr>
        <w:t xml:space="preserve"> graduated in 0.5°C increments</w:t>
      </w:r>
      <w:r w:rsidR="00B00616">
        <w:rPr>
          <w:rFonts w:ascii="Calibri Light" w:hAnsi="Calibri Light" w:cs="Calibri Light"/>
          <w:bCs/>
          <w:i/>
          <w:iCs/>
          <w:color w:val="4F81BD" w:themeColor="accent1"/>
        </w:rPr>
        <w:t>: accompanied by current calibration certificate</w:t>
      </w:r>
      <w:r>
        <w:rPr>
          <w:rFonts w:ascii="Calibri Light" w:hAnsi="Calibri Light" w:cs="Calibri Light"/>
          <w:bCs/>
          <w:i/>
          <w:iCs/>
          <w:color w:val="4F81BD" w:themeColor="accent1"/>
        </w:rPr>
        <w:t>.</w:t>
      </w:r>
    </w:p>
    <w:p w14:paraId="7DCA618D" w14:textId="77777777" w:rsidR="003C1582" w:rsidRPr="00960C30" w:rsidRDefault="003C1582" w:rsidP="00960C30">
      <w:pPr>
        <w:pStyle w:val="ListParagraph"/>
        <w:ind w:left="1199" w:right="358"/>
        <w:jc w:val="both"/>
        <w:rPr>
          <w:rFonts w:ascii="Calibri Light" w:hAnsi="Calibri Light" w:cs="Calibri Light"/>
          <w:bCs/>
          <w:i/>
          <w:iCs/>
          <w:color w:val="4F81BD" w:themeColor="accent1"/>
        </w:rPr>
      </w:pPr>
    </w:p>
    <w:p w14:paraId="44E2A906" w14:textId="241672AC" w:rsidR="00A8606E" w:rsidRPr="00B86B42" w:rsidRDefault="00D35B04" w:rsidP="0086503D">
      <w:pPr>
        <w:pStyle w:val="ListParagraph"/>
        <w:numPr>
          <w:ilvl w:val="0"/>
          <w:numId w:val="2"/>
        </w:numPr>
        <w:ind w:right="358"/>
        <w:jc w:val="both"/>
        <w:rPr>
          <w:rFonts w:ascii="Calibri Light" w:hAnsi="Calibri Light" w:cs="Calibri Light"/>
          <w:b/>
        </w:rPr>
      </w:pPr>
      <w:r>
        <w:rPr>
          <w:rFonts w:ascii="Calibri Light" w:hAnsi="Calibri Light" w:cs="Calibri Light"/>
          <w:b/>
        </w:rPr>
        <w:t>Verification</w:t>
      </w:r>
      <w:r w:rsidR="0030348D">
        <w:rPr>
          <w:rFonts w:ascii="Calibri Light" w:hAnsi="Calibri Light" w:cs="Calibri Light"/>
          <w:b/>
        </w:rPr>
        <w:t xml:space="preserve"> of </w:t>
      </w:r>
      <w:r w:rsidR="000D1927">
        <w:rPr>
          <w:rFonts w:ascii="Calibri Light" w:hAnsi="Calibri Light" w:cs="Calibri Light"/>
          <w:b/>
        </w:rPr>
        <w:t>TMD</w:t>
      </w:r>
      <w:r w:rsidR="0030348D">
        <w:rPr>
          <w:rFonts w:ascii="Calibri Light" w:hAnsi="Calibri Light" w:cs="Calibri Light"/>
          <w:b/>
        </w:rPr>
        <w:t xml:space="preserve"> </w:t>
      </w:r>
      <w:r w:rsidR="00D1144D" w:rsidRPr="00B86B42">
        <w:rPr>
          <w:rFonts w:ascii="Calibri Light" w:hAnsi="Calibri Light" w:cs="Calibri Light"/>
          <w:b/>
        </w:rPr>
        <w:t xml:space="preserve"> </w:t>
      </w:r>
    </w:p>
    <w:p w14:paraId="3A127544" w14:textId="65A82711" w:rsidR="00F45C22" w:rsidRDefault="004D7A16" w:rsidP="0086503D">
      <w:pPr>
        <w:pStyle w:val="ListParagraph"/>
        <w:numPr>
          <w:ilvl w:val="1"/>
          <w:numId w:val="2"/>
        </w:numPr>
        <w:ind w:right="358"/>
        <w:jc w:val="both"/>
        <w:rPr>
          <w:rFonts w:ascii="Calibri Light" w:hAnsi="Calibri Light" w:cs="Calibri Light"/>
          <w:bCs/>
        </w:rPr>
      </w:pPr>
      <w:r>
        <w:rPr>
          <w:rFonts w:ascii="Calibri Light" w:hAnsi="Calibri Light" w:cs="Calibri Light"/>
          <w:bCs/>
        </w:rPr>
        <w:t xml:space="preserve">Verification of </w:t>
      </w:r>
      <w:r w:rsidR="00360DCF">
        <w:rPr>
          <w:rFonts w:ascii="Calibri Light" w:hAnsi="Calibri Light" w:cs="Calibri Light"/>
          <w:bCs/>
        </w:rPr>
        <w:t>the TMD</w:t>
      </w:r>
      <w:r w:rsidR="00BC708F">
        <w:rPr>
          <w:rFonts w:ascii="Calibri Light" w:hAnsi="Calibri Light" w:cs="Calibri Light"/>
          <w:bCs/>
        </w:rPr>
        <w:t xml:space="preserve"> i</w:t>
      </w:r>
      <w:r w:rsidR="00BE05DC" w:rsidRPr="00B86B42">
        <w:rPr>
          <w:rFonts w:ascii="Calibri Light" w:hAnsi="Calibri Light" w:cs="Calibri Light"/>
          <w:bCs/>
        </w:rPr>
        <w:t>s</w:t>
      </w:r>
      <w:r w:rsidR="00F45C22" w:rsidRPr="00B86B42">
        <w:rPr>
          <w:rFonts w:ascii="Calibri Light" w:hAnsi="Calibri Light" w:cs="Calibri Light"/>
          <w:bCs/>
        </w:rPr>
        <w:t xml:space="preserve"> performed </w:t>
      </w:r>
      <w:sdt>
        <w:sdtPr>
          <w:rPr>
            <w:rFonts w:ascii="Calibri Light" w:hAnsi="Calibri Light" w:cs="Calibri Light"/>
            <w:bCs/>
          </w:rPr>
          <w:id w:val="-2001717074"/>
          <w:placeholder>
            <w:docPart w:val="760601059C3846129D5E18FB83FB5831"/>
          </w:placeholder>
          <w:showingPlcHdr/>
        </w:sdtPr>
        <w:sdtEndPr/>
        <w:sdtContent>
          <w:r w:rsidR="00D72B18" w:rsidRPr="003F6586">
            <w:rPr>
              <w:rStyle w:val="PlaceholderText"/>
              <w:rFonts w:ascii="Calibri Light" w:eastAsiaTheme="minorHAnsi" w:hAnsi="Calibri Light" w:cs="Calibri Light"/>
              <w:b/>
              <w:highlight w:val="yellow"/>
            </w:rPr>
            <w:t xml:space="preserve">Specify </w:t>
          </w:r>
          <w:r w:rsidR="00D72B18" w:rsidRPr="00DA1FD9">
            <w:rPr>
              <w:rStyle w:val="PlaceholderText"/>
              <w:rFonts w:ascii="Calibri Light" w:eastAsiaTheme="minorHAnsi" w:hAnsi="Calibri Light" w:cs="Calibri Light"/>
              <w:b/>
              <w:highlight w:val="yellow"/>
            </w:rPr>
            <w:t>annually or quarterly dependent upon the type of TMD.</w:t>
          </w:r>
          <w:r w:rsidR="00D72B18" w:rsidRPr="00DA1FD9">
            <w:rPr>
              <w:rStyle w:val="PlaceholderText"/>
              <w:rFonts w:ascii="Calibri Light" w:eastAsiaTheme="minorHAnsi" w:hAnsi="Calibri Light" w:cs="Calibri Light"/>
              <w:highlight w:val="yellow"/>
            </w:rPr>
            <w:t xml:space="preserve"> [Note: Glass TMDs must be verified at least annually and non-glass TMDs (e.g., metal thermometers, thermocouples, thermistors, infra-red measuring devices, etc.) must be verified quarterly (every 3 months).]</w:t>
          </w:r>
        </w:sdtContent>
      </w:sdt>
      <w:r w:rsidR="004F10ED" w:rsidRPr="00B86B42">
        <w:rPr>
          <w:rFonts w:ascii="Calibri Light" w:hAnsi="Calibri Light" w:cs="Calibri Light"/>
          <w:bCs/>
        </w:rPr>
        <w:t xml:space="preserve"> </w:t>
      </w:r>
      <w:r w:rsidR="00AB428B" w:rsidRPr="00AB428B">
        <w:rPr>
          <w:rFonts w:ascii="Calibri Light" w:hAnsi="Calibri Light" w:cs="Calibri Light"/>
          <w:bCs/>
        </w:rPr>
        <w:t>by comparing the reading</w:t>
      </w:r>
      <w:r w:rsidR="001B6BF5">
        <w:rPr>
          <w:rFonts w:ascii="Calibri Light" w:hAnsi="Calibri Light" w:cs="Calibri Light"/>
          <w:bCs/>
        </w:rPr>
        <w:t>(</w:t>
      </w:r>
      <w:r w:rsidR="00AB428B" w:rsidRPr="00AB428B">
        <w:rPr>
          <w:rFonts w:ascii="Calibri Light" w:hAnsi="Calibri Light" w:cs="Calibri Light"/>
          <w:bCs/>
        </w:rPr>
        <w:t>s</w:t>
      </w:r>
      <w:r w:rsidR="001B6BF5">
        <w:rPr>
          <w:rFonts w:ascii="Calibri Light" w:hAnsi="Calibri Light" w:cs="Calibri Light"/>
          <w:bCs/>
        </w:rPr>
        <w:t>)</w:t>
      </w:r>
      <w:r w:rsidR="00AB428B" w:rsidRPr="00AB428B">
        <w:rPr>
          <w:rFonts w:ascii="Calibri Light" w:hAnsi="Calibri Light" w:cs="Calibri Light"/>
          <w:bCs/>
        </w:rPr>
        <w:t xml:space="preserve"> of </w:t>
      </w:r>
      <w:r w:rsidR="00643A2E">
        <w:rPr>
          <w:rFonts w:ascii="Calibri Light" w:hAnsi="Calibri Light" w:cs="Calibri Light"/>
          <w:bCs/>
        </w:rPr>
        <w:t xml:space="preserve">the </w:t>
      </w:r>
      <w:r w:rsidR="00AB428B" w:rsidRPr="00AB428B">
        <w:rPr>
          <w:rFonts w:ascii="Calibri Light" w:hAnsi="Calibri Light" w:cs="Calibri Light"/>
          <w:bCs/>
        </w:rPr>
        <w:t>TMD with the reading</w:t>
      </w:r>
      <w:r w:rsidR="001B6BF5">
        <w:rPr>
          <w:rFonts w:ascii="Calibri Light" w:hAnsi="Calibri Light" w:cs="Calibri Light"/>
          <w:bCs/>
        </w:rPr>
        <w:t>(</w:t>
      </w:r>
      <w:r w:rsidR="00AB428B" w:rsidRPr="00AB428B">
        <w:rPr>
          <w:rFonts w:ascii="Calibri Light" w:hAnsi="Calibri Light" w:cs="Calibri Light"/>
          <w:bCs/>
        </w:rPr>
        <w:t>s</w:t>
      </w:r>
      <w:r w:rsidR="001B6BF5">
        <w:rPr>
          <w:rFonts w:ascii="Calibri Light" w:hAnsi="Calibri Light" w:cs="Calibri Light"/>
          <w:bCs/>
        </w:rPr>
        <w:t>)</w:t>
      </w:r>
      <w:r w:rsidR="00AB428B" w:rsidRPr="00AB428B">
        <w:rPr>
          <w:rFonts w:ascii="Calibri Light" w:hAnsi="Calibri Light" w:cs="Calibri Light"/>
          <w:bCs/>
        </w:rPr>
        <w:t xml:space="preserve"> of</w:t>
      </w:r>
      <w:r w:rsidR="006E09A1">
        <w:rPr>
          <w:rFonts w:ascii="Calibri Light" w:hAnsi="Calibri Light" w:cs="Calibri Light"/>
          <w:bCs/>
        </w:rPr>
        <w:t xml:space="preserve"> the NIST</w:t>
      </w:r>
      <w:r w:rsidR="00AB1394">
        <w:rPr>
          <w:rFonts w:ascii="Calibri Light" w:hAnsi="Calibri Light" w:cs="Calibri Light"/>
          <w:bCs/>
        </w:rPr>
        <w:t>/NIST-</w:t>
      </w:r>
      <w:r w:rsidR="00AB1394" w:rsidRPr="00A167B9">
        <w:rPr>
          <w:rFonts w:ascii="Calibri Light" w:hAnsi="Calibri Light" w:cs="Calibri Light"/>
          <w:bCs/>
        </w:rPr>
        <w:t xml:space="preserve">traceable </w:t>
      </w:r>
      <w:r w:rsidR="00AB1394" w:rsidRPr="00AA5E4E">
        <w:rPr>
          <w:rFonts w:ascii="Calibri Light" w:hAnsi="Calibri Light" w:cs="Calibri Light"/>
          <w:bCs/>
        </w:rPr>
        <w:t>thermometer</w:t>
      </w:r>
      <w:r w:rsidR="007D1719">
        <w:rPr>
          <w:rFonts w:ascii="Calibri Light" w:hAnsi="Calibri Light" w:cs="Calibri Light"/>
          <w:bCs/>
        </w:rPr>
        <w:t xml:space="preserve"> in </w:t>
      </w:r>
      <w:r w:rsidR="00550D4E">
        <w:rPr>
          <w:rFonts w:ascii="Calibri Light" w:hAnsi="Calibri Light" w:cs="Calibri Light"/>
          <w:bCs/>
        </w:rPr>
        <w:t>the</w:t>
      </w:r>
      <w:r w:rsidR="007D1719">
        <w:rPr>
          <w:rFonts w:ascii="Calibri Light" w:hAnsi="Calibri Light" w:cs="Calibri Light"/>
          <w:bCs/>
        </w:rPr>
        <w:t xml:space="preserve"> temperature range</w:t>
      </w:r>
      <w:r w:rsidR="00550D4E">
        <w:rPr>
          <w:rFonts w:ascii="Calibri Light" w:hAnsi="Calibri Light" w:cs="Calibri Light"/>
          <w:bCs/>
        </w:rPr>
        <w:t>(s)</w:t>
      </w:r>
      <w:r w:rsidR="007D1719">
        <w:rPr>
          <w:rFonts w:ascii="Calibri Light" w:hAnsi="Calibri Light" w:cs="Calibri Light"/>
          <w:bCs/>
        </w:rPr>
        <w:t xml:space="preserve"> of use</w:t>
      </w:r>
      <w:r w:rsidR="00AB1394" w:rsidRPr="00AA5E4E">
        <w:rPr>
          <w:rFonts w:ascii="Calibri Light" w:hAnsi="Calibri Light" w:cs="Calibri Light"/>
          <w:bCs/>
        </w:rPr>
        <w:t>.</w:t>
      </w:r>
      <w:r w:rsidR="00F45C22" w:rsidRPr="00AA5E4E">
        <w:rPr>
          <w:rFonts w:ascii="Calibri Light" w:hAnsi="Calibri Light" w:cs="Calibri Light"/>
          <w:bCs/>
        </w:rPr>
        <w:t xml:space="preserve"> </w:t>
      </w:r>
    </w:p>
    <w:sdt>
      <w:sdtPr>
        <w:rPr>
          <w:rFonts w:ascii="Calibri Light" w:hAnsi="Calibri Light" w:cs="Calibri Light"/>
        </w:rPr>
        <w:id w:val="-188914826"/>
        <w:placeholder>
          <w:docPart w:val="019FA0CA16E14A139CB1487A1DC5B609"/>
        </w:placeholder>
        <w:showingPlcHdr/>
      </w:sdtPr>
      <w:sdtEndPr>
        <w:rPr>
          <w:rFonts w:ascii="Times New Roman" w:hAnsi="Times New Roman" w:cs="Times New Roman"/>
        </w:rPr>
      </w:sdtEndPr>
      <w:sdtContent>
        <w:p w14:paraId="46C7EE78" w14:textId="1D6907AC" w:rsidR="001E2558" w:rsidRPr="00D45A2C" w:rsidRDefault="00B02E48" w:rsidP="00ED46DB">
          <w:pPr>
            <w:pStyle w:val="ListParagraph"/>
            <w:numPr>
              <w:ilvl w:val="1"/>
              <w:numId w:val="2"/>
            </w:numPr>
            <w:ind w:left="1195" w:right="360"/>
            <w:jc w:val="both"/>
            <w:rPr>
              <w:rFonts w:ascii="Calibri Light" w:hAnsi="Calibri Light" w:cs="Calibri Light"/>
              <w:b/>
            </w:rPr>
          </w:pPr>
          <w:r>
            <w:rPr>
              <w:rFonts w:ascii="Calibri Light" w:hAnsi="Calibri Light" w:cs="Calibri Light"/>
              <w:b/>
              <w:color w:val="7F7F7F" w:themeColor="text1" w:themeTint="80"/>
              <w:highlight w:val="yellow"/>
            </w:rPr>
            <w:t>De</w:t>
          </w:r>
          <w:r w:rsidR="00F14AFE" w:rsidRPr="0033015E">
            <w:rPr>
              <w:rFonts w:ascii="Calibri Light" w:hAnsi="Calibri Light" w:cs="Calibri Light"/>
              <w:b/>
              <w:color w:val="7F7F7F" w:themeColor="text1" w:themeTint="80"/>
              <w:highlight w:val="yellow"/>
            </w:rPr>
            <w:t>scribe the procedure for TMD verification. TMD verification can be accomplished in one of two ways:</w:t>
          </w:r>
        </w:p>
        <w:p w14:paraId="317ABB32" w14:textId="63ED25F0" w:rsidR="00ED46DB" w:rsidRPr="0033015E" w:rsidRDefault="00F14AFE" w:rsidP="00AB5DEA">
          <w:pPr>
            <w:pStyle w:val="ListParagraph"/>
            <w:numPr>
              <w:ilvl w:val="0"/>
              <w:numId w:val="10"/>
            </w:numPr>
            <w:ind w:right="360"/>
            <w:jc w:val="both"/>
            <w:rPr>
              <w:rFonts w:ascii="Calibri Light" w:hAnsi="Calibri Light" w:cs="Calibri Light"/>
              <w:b/>
              <w:color w:val="7F7F7F" w:themeColor="text1" w:themeTint="80"/>
              <w:highlight w:val="yellow"/>
            </w:rPr>
          </w:pPr>
          <w:r w:rsidRPr="0033015E">
            <w:rPr>
              <w:rFonts w:ascii="Calibri Light" w:hAnsi="Calibri Light" w:cs="Calibri Light"/>
              <w:b/>
              <w:color w:val="7F7F7F" w:themeColor="text1" w:themeTint="80"/>
              <w:highlight w:val="yellow"/>
            </w:rPr>
            <w:t>The TMD(s) can be verified in-house by the laboratory as long as the laboratory maintains a functioning NIST/NIST-traceable thermometer accompanied by a current calibration certificate; or</w:t>
          </w:r>
        </w:p>
        <w:p w14:paraId="7E8C7EB6" w14:textId="52FCDF1A" w:rsidR="0040272C" w:rsidRPr="00B02E48" w:rsidRDefault="00F14AFE" w:rsidP="00B02E48">
          <w:pPr>
            <w:pStyle w:val="ListParagraph"/>
            <w:numPr>
              <w:ilvl w:val="0"/>
              <w:numId w:val="10"/>
            </w:numPr>
            <w:ind w:right="360"/>
            <w:jc w:val="both"/>
            <w:rPr>
              <w:rFonts w:ascii="Calibri Light" w:hAnsi="Calibri Light" w:cs="Calibri Light"/>
              <w:bCs/>
            </w:rPr>
          </w:pPr>
          <w:r w:rsidRPr="0033015E">
            <w:rPr>
              <w:rFonts w:ascii="Calibri Light" w:hAnsi="Calibri Light" w:cs="Calibri Light"/>
              <w:b/>
              <w:color w:val="7F7F7F" w:themeColor="text1" w:themeTint="80"/>
              <w:highlight w:val="yellow"/>
            </w:rPr>
            <w:t>The TMD(s) can be verified by an external facility that performs verification services.  Records of each verification, including a copy of the NIST/NIST-traceable thermometer certificate, must be obtained from the external facility and maintained in the laboratory’s files.</w:t>
          </w:r>
        </w:p>
      </w:sdtContent>
    </w:sdt>
    <w:p w14:paraId="49236E1A" w14:textId="77777777" w:rsidR="003C3F2B" w:rsidRDefault="003C3F2B" w:rsidP="000B43CE">
      <w:pPr>
        <w:pStyle w:val="ListParagraph"/>
        <w:tabs>
          <w:tab w:val="left" w:pos="1300"/>
        </w:tabs>
        <w:ind w:left="1195" w:right="115"/>
        <w:jc w:val="both"/>
        <w:rPr>
          <w:rFonts w:ascii="Calibri Light" w:hAnsi="Calibri Light" w:cs="Calibri Light"/>
          <w:bCs/>
          <w:i/>
          <w:iCs/>
          <w:color w:val="0070C0"/>
        </w:rPr>
      </w:pPr>
    </w:p>
    <w:p w14:paraId="03126BAE" w14:textId="38580671" w:rsidR="000B43CE" w:rsidRPr="00A3251F" w:rsidRDefault="003C3F2B" w:rsidP="000B43CE">
      <w:pPr>
        <w:pStyle w:val="ListParagraph"/>
        <w:tabs>
          <w:tab w:val="left" w:pos="1300"/>
        </w:tabs>
        <w:ind w:left="1195" w:right="115"/>
        <w:jc w:val="both"/>
        <w:rPr>
          <w:rFonts w:ascii="Calibri Light" w:hAnsi="Calibri Light" w:cs="Calibri Light"/>
          <w:bCs/>
          <w:i/>
          <w:iCs/>
          <w:color w:val="0070C0"/>
        </w:rPr>
      </w:pPr>
      <w:r w:rsidRPr="00A3251F">
        <w:rPr>
          <w:rFonts w:ascii="Calibri Light" w:hAnsi="Calibri Light" w:cs="Calibri Light"/>
          <w:bCs/>
          <w:i/>
          <w:iCs/>
          <w:color w:val="0070C0"/>
        </w:rPr>
        <w:t>Example</w:t>
      </w:r>
      <w:r w:rsidR="00F254EF" w:rsidRPr="00A3251F">
        <w:rPr>
          <w:rFonts w:ascii="Calibri Light" w:hAnsi="Calibri Light" w:cs="Calibri Light"/>
          <w:bCs/>
          <w:i/>
          <w:iCs/>
          <w:color w:val="0070C0"/>
        </w:rPr>
        <w:t xml:space="preserve"> (</w:t>
      </w:r>
      <w:r w:rsidR="00F254EF" w:rsidRPr="00C80063">
        <w:rPr>
          <w:rFonts w:ascii="Calibri Light" w:hAnsi="Calibri Light" w:cs="Calibri Light"/>
          <w:bCs/>
          <w:i/>
          <w:iCs/>
          <w:color w:val="0070C0"/>
          <w:u w:val="single"/>
        </w:rPr>
        <w:t>in-house</w:t>
      </w:r>
      <w:r w:rsidR="00F254EF" w:rsidRPr="00A3251F">
        <w:rPr>
          <w:rFonts w:ascii="Calibri Light" w:hAnsi="Calibri Light" w:cs="Calibri Light"/>
          <w:bCs/>
          <w:i/>
          <w:iCs/>
          <w:color w:val="0070C0"/>
        </w:rPr>
        <w:t>)</w:t>
      </w:r>
      <w:r w:rsidR="000B43CE" w:rsidRPr="00A3251F">
        <w:rPr>
          <w:rFonts w:ascii="Calibri Light" w:hAnsi="Calibri Light" w:cs="Calibri Light"/>
          <w:bCs/>
          <w:i/>
          <w:iCs/>
          <w:color w:val="0070C0"/>
        </w:rPr>
        <w:t xml:space="preserve">: </w:t>
      </w:r>
      <w:r w:rsidR="0081350B" w:rsidRPr="00A3251F">
        <w:rPr>
          <w:rFonts w:ascii="Calibri Light" w:hAnsi="Calibri Light" w:cs="Calibri Light"/>
          <w:bCs/>
          <w:i/>
          <w:iCs/>
          <w:color w:val="0070C0"/>
        </w:rPr>
        <w:t>Verification</w:t>
      </w:r>
      <w:r w:rsidR="000B43CE" w:rsidRPr="00A3251F">
        <w:rPr>
          <w:rFonts w:ascii="Calibri Light" w:hAnsi="Calibri Light" w:cs="Calibri Light"/>
          <w:bCs/>
          <w:i/>
          <w:iCs/>
          <w:color w:val="0070C0"/>
        </w:rPr>
        <w:t xml:space="preserve"> is </w:t>
      </w:r>
      <w:r w:rsidR="0081350B" w:rsidRPr="00A3251F">
        <w:rPr>
          <w:rFonts w:ascii="Calibri Light" w:hAnsi="Calibri Light" w:cs="Calibri Light"/>
          <w:bCs/>
          <w:i/>
          <w:iCs/>
          <w:color w:val="0070C0"/>
        </w:rPr>
        <w:t>performed</w:t>
      </w:r>
      <w:r w:rsidR="000B43CE" w:rsidRPr="00A3251F">
        <w:rPr>
          <w:rFonts w:ascii="Calibri Light" w:hAnsi="Calibri Light" w:cs="Calibri Light"/>
          <w:bCs/>
          <w:i/>
          <w:iCs/>
          <w:color w:val="0070C0"/>
        </w:rPr>
        <w:t xml:space="preserve"> by placing the NIST thermometer in the same location and conditions (</w:t>
      </w:r>
      <w:r w:rsidR="00C912DE" w:rsidRPr="00A3251F">
        <w:rPr>
          <w:rFonts w:ascii="Calibri Light" w:hAnsi="Calibri Light" w:cs="Calibri Light"/>
          <w:bCs/>
          <w:i/>
          <w:iCs/>
          <w:color w:val="0070C0"/>
        </w:rPr>
        <w:t xml:space="preserve">e.g., </w:t>
      </w:r>
      <w:r w:rsidR="000B43CE" w:rsidRPr="00A3251F">
        <w:rPr>
          <w:rFonts w:ascii="Calibri Light" w:hAnsi="Calibri Light" w:cs="Calibri Light"/>
          <w:bCs/>
          <w:i/>
          <w:iCs/>
          <w:color w:val="0070C0"/>
        </w:rPr>
        <w:t>in an incubator</w:t>
      </w:r>
      <w:r w:rsidR="00356313">
        <w:rPr>
          <w:rFonts w:ascii="Calibri Light" w:hAnsi="Calibri Light" w:cs="Calibri Light"/>
          <w:bCs/>
          <w:i/>
          <w:iCs/>
          <w:color w:val="0070C0"/>
        </w:rPr>
        <w:t>,</w:t>
      </w:r>
      <w:r w:rsidR="000B43CE" w:rsidRPr="00A3251F">
        <w:rPr>
          <w:rFonts w:ascii="Calibri Light" w:hAnsi="Calibri Light" w:cs="Calibri Light"/>
          <w:bCs/>
          <w:i/>
          <w:iCs/>
          <w:color w:val="0070C0"/>
        </w:rPr>
        <w:t xml:space="preserve"> </w:t>
      </w:r>
      <w:r w:rsidR="00356313">
        <w:rPr>
          <w:rFonts w:ascii="Calibri Light" w:hAnsi="Calibri Light" w:cs="Calibri Light"/>
          <w:bCs/>
          <w:i/>
          <w:iCs/>
          <w:color w:val="0070C0"/>
        </w:rPr>
        <w:t xml:space="preserve">in </w:t>
      </w:r>
      <w:r w:rsidR="000B43CE" w:rsidRPr="00A3251F">
        <w:rPr>
          <w:rFonts w:ascii="Calibri Light" w:hAnsi="Calibri Light" w:cs="Calibri Light"/>
          <w:bCs/>
          <w:i/>
          <w:iCs/>
          <w:color w:val="0070C0"/>
        </w:rPr>
        <w:t>a refrigerator</w:t>
      </w:r>
      <w:r w:rsidR="007729E4" w:rsidRPr="00A3251F">
        <w:rPr>
          <w:rFonts w:ascii="Calibri Light" w:hAnsi="Calibri Light" w:cs="Calibri Light"/>
          <w:bCs/>
          <w:i/>
          <w:iCs/>
          <w:color w:val="0070C0"/>
        </w:rPr>
        <w:t xml:space="preserve">, in </w:t>
      </w:r>
      <w:r w:rsidR="00396EC7" w:rsidRPr="00A3251F">
        <w:rPr>
          <w:rFonts w:ascii="Calibri Light" w:hAnsi="Calibri Light" w:cs="Calibri Light"/>
          <w:bCs/>
          <w:i/>
          <w:iCs/>
          <w:color w:val="0070C0"/>
        </w:rPr>
        <w:t xml:space="preserve">a room-temperature, </w:t>
      </w:r>
      <w:r w:rsidR="00190DE5" w:rsidRPr="00A3251F">
        <w:rPr>
          <w:rFonts w:ascii="Calibri Light" w:hAnsi="Calibri Light" w:cs="Calibri Light"/>
          <w:bCs/>
          <w:i/>
          <w:iCs/>
          <w:color w:val="0070C0"/>
        </w:rPr>
        <w:t>deionized</w:t>
      </w:r>
      <w:r w:rsidR="00396EC7" w:rsidRPr="00A3251F">
        <w:rPr>
          <w:rFonts w:ascii="Calibri Light" w:hAnsi="Calibri Light" w:cs="Calibri Light"/>
          <w:bCs/>
          <w:i/>
          <w:iCs/>
          <w:color w:val="0070C0"/>
        </w:rPr>
        <w:t xml:space="preserve"> water</w:t>
      </w:r>
      <w:r w:rsidR="00217D88" w:rsidRPr="00A3251F">
        <w:rPr>
          <w:rFonts w:ascii="Calibri Light" w:hAnsi="Calibri Light" w:cs="Calibri Light"/>
          <w:bCs/>
          <w:i/>
          <w:iCs/>
          <w:color w:val="0070C0"/>
        </w:rPr>
        <w:t>-</w:t>
      </w:r>
      <w:r w:rsidR="00396EC7" w:rsidRPr="00A3251F">
        <w:rPr>
          <w:rFonts w:ascii="Calibri Light" w:hAnsi="Calibri Light" w:cs="Calibri Light"/>
          <w:bCs/>
          <w:i/>
          <w:iCs/>
          <w:color w:val="0070C0"/>
        </w:rPr>
        <w:t xml:space="preserve">filled </w:t>
      </w:r>
      <w:r w:rsidR="00190DE5" w:rsidRPr="00A3251F">
        <w:rPr>
          <w:rFonts w:ascii="Calibri Light" w:hAnsi="Calibri Light" w:cs="Calibri Light"/>
          <w:bCs/>
          <w:i/>
          <w:iCs/>
          <w:color w:val="0070C0"/>
        </w:rPr>
        <w:t>container</w:t>
      </w:r>
      <w:r w:rsidR="00396EC7" w:rsidRPr="00A3251F">
        <w:rPr>
          <w:rFonts w:ascii="Calibri Light" w:hAnsi="Calibri Light" w:cs="Calibri Light"/>
          <w:bCs/>
          <w:i/>
          <w:iCs/>
          <w:color w:val="0070C0"/>
        </w:rPr>
        <w:t>,</w:t>
      </w:r>
      <w:r w:rsidR="000B43CE" w:rsidRPr="00A3251F">
        <w:rPr>
          <w:rFonts w:ascii="Calibri Light" w:hAnsi="Calibri Light" w:cs="Calibri Light"/>
          <w:bCs/>
          <w:i/>
          <w:iCs/>
          <w:color w:val="0070C0"/>
        </w:rPr>
        <w:t xml:space="preserve"> or in a</w:t>
      </w:r>
      <w:r w:rsidR="00724422" w:rsidRPr="00A3251F">
        <w:rPr>
          <w:rFonts w:ascii="Calibri Light" w:hAnsi="Calibri Light" w:cs="Calibri Light"/>
          <w:bCs/>
          <w:i/>
          <w:iCs/>
          <w:color w:val="0070C0"/>
        </w:rPr>
        <w:t>n</w:t>
      </w:r>
      <w:r w:rsidR="000B43CE" w:rsidRPr="00A3251F">
        <w:rPr>
          <w:rFonts w:ascii="Calibri Light" w:hAnsi="Calibri Light" w:cs="Calibri Light"/>
          <w:bCs/>
          <w:i/>
          <w:iCs/>
          <w:color w:val="0070C0"/>
        </w:rPr>
        <w:t xml:space="preserve"> ice bath) as the </w:t>
      </w:r>
      <w:r w:rsidR="00724422" w:rsidRPr="00A3251F">
        <w:rPr>
          <w:rFonts w:ascii="Calibri Light" w:hAnsi="Calibri Light" w:cs="Calibri Light"/>
          <w:bCs/>
          <w:i/>
          <w:iCs/>
          <w:color w:val="0070C0"/>
        </w:rPr>
        <w:t>TMD</w:t>
      </w:r>
      <w:r w:rsidR="00EE46B7" w:rsidRPr="00A3251F">
        <w:rPr>
          <w:rFonts w:ascii="Calibri Light" w:hAnsi="Calibri Light" w:cs="Calibri Light"/>
          <w:bCs/>
          <w:i/>
          <w:iCs/>
          <w:color w:val="0070C0"/>
        </w:rPr>
        <w:t>, dependent upon the temperature range at which the TMD is to be used.</w:t>
      </w:r>
    </w:p>
    <w:p w14:paraId="26791C9D" w14:textId="77777777" w:rsidR="00C847E0" w:rsidRPr="00A3251F" w:rsidRDefault="00C847E0" w:rsidP="000B43CE">
      <w:pPr>
        <w:pStyle w:val="ListParagraph"/>
        <w:tabs>
          <w:tab w:val="left" w:pos="1300"/>
        </w:tabs>
        <w:ind w:left="1195" w:right="115"/>
        <w:jc w:val="both"/>
        <w:rPr>
          <w:rFonts w:ascii="Calibri Light" w:hAnsi="Calibri Light" w:cs="Calibri Light"/>
          <w:bCs/>
          <w:i/>
          <w:iCs/>
          <w:color w:val="0070C0"/>
        </w:rPr>
      </w:pPr>
    </w:p>
    <w:p w14:paraId="0FF36276" w14:textId="29A405D8" w:rsidR="00F254EF" w:rsidRPr="00A3251F" w:rsidRDefault="000B43CE" w:rsidP="00F254EF">
      <w:pPr>
        <w:pStyle w:val="ListParagraph"/>
        <w:tabs>
          <w:tab w:val="left" w:pos="1300"/>
        </w:tabs>
        <w:ind w:left="1195" w:right="115"/>
        <w:jc w:val="both"/>
        <w:rPr>
          <w:rFonts w:ascii="Calibri Light" w:hAnsi="Calibri Light" w:cs="Calibri Light"/>
          <w:bCs/>
          <w:i/>
          <w:iCs/>
          <w:color w:val="0070C0"/>
        </w:rPr>
      </w:pPr>
      <w:r w:rsidRPr="00A3251F">
        <w:rPr>
          <w:rFonts w:ascii="Calibri Light" w:hAnsi="Calibri Light" w:cs="Calibri Light"/>
          <w:bCs/>
          <w:i/>
          <w:iCs/>
          <w:color w:val="0070C0"/>
        </w:rPr>
        <w:t xml:space="preserve">The temperature readings are determined and recorded for both </w:t>
      </w:r>
      <w:r w:rsidR="000B3BB4" w:rsidRPr="00A3251F">
        <w:rPr>
          <w:rFonts w:ascii="Calibri Light" w:hAnsi="Calibri Light" w:cs="Calibri Light"/>
          <w:bCs/>
          <w:i/>
          <w:iCs/>
          <w:color w:val="0070C0"/>
        </w:rPr>
        <w:t xml:space="preserve">the NIST </w:t>
      </w:r>
      <w:r w:rsidRPr="00A3251F">
        <w:rPr>
          <w:rFonts w:ascii="Calibri Light" w:hAnsi="Calibri Light" w:cs="Calibri Light"/>
          <w:bCs/>
          <w:i/>
          <w:iCs/>
          <w:color w:val="0070C0"/>
        </w:rPr>
        <w:t>thermometer</w:t>
      </w:r>
      <w:r w:rsidR="000B3BB4" w:rsidRPr="00A3251F">
        <w:rPr>
          <w:rFonts w:ascii="Calibri Light" w:hAnsi="Calibri Light" w:cs="Calibri Light"/>
          <w:bCs/>
          <w:i/>
          <w:iCs/>
          <w:color w:val="0070C0"/>
        </w:rPr>
        <w:t xml:space="preserve"> and the TMD</w:t>
      </w:r>
      <w:r w:rsidRPr="00A3251F">
        <w:rPr>
          <w:rFonts w:ascii="Calibri Light" w:hAnsi="Calibri Light" w:cs="Calibri Light"/>
          <w:bCs/>
          <w:i/>
          <w:iCs/>
          <w:color w:val="0070C0"/>
        </w:rPr>
        <w:t xml:space="preserve">. If the temperature readings are not the </w:t>
      </w:r>
      <w:r w:rsidR="00A7720D" w:rsidRPr="00A3251F">
        <w:rPr>
          <w:rFonts w:ascii="Calibri Light" w:hAnsi="Calibri Light" w:cs="Calibri Light"/>
          <w:bCs/>
          <w:i/>
          <w:iCs/>
          <w:color w:val="0070C0"/>
        </w:rPr>
        <w:t>same,</w:t>
      </w:r>
      <w:r w:rsidRPr="00A3251F">
        <w:rPr>
          <w:rFonts w:ascii="Calibri Light" w:hAnsi="Calibri Light" w:cs="Calibri Light"/>
          <w:bCs/>
          <w:i/>
          <w:iCs/>
          <w:color w:val="0070C0"/>
        </w:rPr>
        <w:t xml:space="preserve"> then a correction factor must be determined and</w:t>
      </w:r>
      <w:r w:rsidR="00140988" w:rsidRPr="00A3251F">
        <w:rPr>
          <w:rFonts w:ascii="Calibri Light" w:hAnsi="Calibri Light" w:cs="Calibri Light"/>
          <w:bCs/>
          <w:i/>
          <w:iCs/>
          <w:color w:val="0070C0"/>
        </w:rPr>
        <w:t>, if applicable,</w:t>
      </w:r>
      <w:r w:rsidRPr="00A3251F">
        <w:rPr>
          <w:rFonts w:ascii="Calibri Light" w:hAnsi="Calibri Light" w:cs="Calibri Light"/>
          <w:bCs/>
          <w:i/>
          <w:iCs/>
          <w:color w:val="0070C0"/>
        </w:rPr>
        <w:t xml:space="preserve"> used to adjust the temperature </w:t>
      </w:r>
      <w:r w:rsidR="004D0B26" w:rsidRPr="00A3251F">
        <w:rPr>
          <w:rFonts w:ascii="Calibri Light" w:hAnsi="Calibri Light" w:cs="Calibri Light"/>
          <w:bCs/>
          <w:i/>
          <w:iCs/>
          <w:color w:val="0070C0"/>
        </w:rPr>
        <w:t>measurements</w:t>
      </w:r>
      <w:r w:rsidRPr="00A3251F">
        <w:rPr>
          <w:rFonts w:ascii="Calibri Light" w:hAnsi="Calibri Light" w:cs="Calibri Light"/>
          <w:bCs/>
          <w:i/>
          <w:iCs/>
          <w:color w:val="0070C0"/>
        </w:rPr>
        <w:t xml:space="preserve"> collected from the </w:t>
      </w:r>
      <w:r w:rsidR="008F2D1C" w:rsidRPr="00A3251F">
        <w:rPr>
          <w:rFonts w:ascii="Calibri Light" w:hAnsi="Calibri Light" w:cs="Calibri Light"/>
          <w:bCs/>
          <w:i/>
          <w:iCs/>
          <w:color w:val="0070C0"/>
        </w:rPr>
        <w:t>TMD</w:t>
      </w:r>
      <w:r w:rsidR="00351ABF" w:rsidRPr="00A3251F">
        <w:rPr>
          <w:rFonts w:ascii="Calibri Light" w:hAnsi="Calibri Light" w:cs="Calibri Light"/>
          <w:bCs/>
          <w:i/>
          <w:iCs/>
          <w:color w:val="0070C0"/>
        </w:rPr>
        <w:t>.</w:t>
      </w:r>
      <w:r w:rsidR="004841A8" w:rsidRPr="00A3251F">
        <w:rPr>
          <w:rFonts w:ascii="Calibri Light" w:hAnsi="Calibri Light" w:cs="Calibri Light"/>
          <w:bCs/>
          <w:i/>
          <w:iCs/>
          <w:color w:val="0070C0"/>
        </w:rPr>
        <w:t xml:space="preserve"> Correction factor</w:t>
      </w:r>
      <w:r w:rsidR="000B67FD" w:rsidRPr="00A3251F">
        <w:rPr>
          <w:rFonts w:ascii="Calibri Light" w:hAnsi="Calibri Light" w:cs="Calibri Light"/>
          <w:bCs/>
          <w:i/>
          <w:iCs/>
          <w:color w:val="0070C0"/>
        </w:rPr>
        <w:t>s</w:t>
      </w:r>
      <w:r w:rsidR="004841A8" w:rsidRPr="00A3251F">
        <w:rPr>
          <w:rFonts w:ascii="Calibri Light" w:hAnsi="Calibri Light" w:cs="Calibri Light"/>
          <w:bCs/>
          <w:i/>
          <w:iCs/>
          <w:color w:val="0070C0"/>
        </w:rPr>
        <w:t xml:space="preserve"> greater than or equal to 0.5°C (0.2°C for fecal coliform and/or E. coli testing) must be applied to temperature measurements.</w:t>
      </w:r>
    </w:p>
    <w:p w14:paraId="0DF2607E" w14:textId="77777777" w:rsidR="00351ABF" w:rsidRPr="00A3251F" w:rsidRDefault="00351ABF" w:rsidP="00F254EF">
      <w:pPr>
        <w:pStyle w:val="ListParagraph"/>
        <w:tabs>
          <w:tab w:val="left" w:pos="1300"/>
        </w:tabs>
        <w:ind w:left="1195" w:right="115"/>
        <w:jc w:val="both"/>
        <w:rPr>
          <w:rFonts w:ascii="Calibri Light" w:hAnsi="Calibri Light" w:cs="Calibri Light"/>
          <w:bCs/>
          <w:i/>
          <w:iCs/>
          <w:color w:val="0070C0"/>
        </w:rPr>
      </w:pPr>
    </w:p>
    <w:p w14:paraId="2D366341" w14:textId="47605802" w:rsidR="00351ABF" w:rsidRPr="00A3251F" w:rsidRDefault="00584F74" w:rsidP="00584F74">
      <w:pPr>
        <w:pStyle w:val="ListParagraph"/>
        <w:tabs>
          <w:tab w:val="left" w:pos="1300"/>
        </w:tabs>
        <w:ind w:left="1195" w:right="115"/>
        <w:jc w:val="center"/>
        <w:rPr>
          <w:rFonts w:ascii="Calibri Light" w:hAnsi="Calibri Light" w:cs="Calibri Light"/>
          <w:b/>
          <w:i/>
          <w:iCs/>
          <w:color w:val="0070C0"/>
        </w:rPr>
      </w:pPr>
      <w:r w:rsidRPr="00A3251F">
        <w:rPr>
          <w:rFonts w:ascii="Calibri Light" w:hAnsi="Calibri Light" w:cs="Calibri Light"/>
          <w:b/>
          <w:i/>
          <w:iCs/>
          <w:color w:val="0070C0"/>
        </w:rPr>
        <w:t>Correction Factor</w:t>
      </w:r>
      <w:r w:rsidR="008B0D83">
        <w:rPr>
          <w:rFonts w:ascii="Calibri Light" w:hAnsi="Calibri Light" w:cs="Calibri Light"/>
          <w:b/>
          <w:i/>
          <w:iCs/>
          <w:color w:val="0070C0"/>
        </w:rPr>
        <w:t xml:space="preserve"> </w:t>
      </w:r>
      <w:r w:rsidRPr="00A3251F">
        <w:rPr>
          <w:rFonts w:ascii="Calibri Light" w:hAnsi="Calibri Light" w:cs="Calibri Light"/>
          <w:b/>
          <w:i/>
          <w:iCs/>
          <w:color w:val="0070C0"/>
        </w:rPr>
        <w:t xml:space="preserve">= </w:t>
      </w:r>
      <w:r w:rsidR="008B0D83">
        <w:rPr>
          <w:rFonts w:ascii="Calibri Light" w:hAnsi="Calibri Light" w:cs="Calibri Light"/>
          <w:b/>
          <w:i/>
          <w:iCs/>
          <w:color w:val="0070C0"/>
        </w:rPr>
        <w:t xml:space="preserve"> </w:t>
      </w:r>
      <w:r w:rsidRPr="00A3251F">
        <w:rPr>
          <w:rFonts w:ascii="Calibri Light" w:hAnsi="Calibri Light" w:cs="Calibri Light"/>
          <w:b/>
          <w:i/>
          <w:iCs/>
          <w:color w:val="0070C0"/>
        </w:rPr>
        <w:t>NIST Temperature - TMD Temperature</w:t>
      </w:r>
    </w:p>
    <w:p w14:paraId="59A0F86C" w14:textId="77777777" w:rsidR="00584F74" w:rsidRPr="00A3251F" w:rsidRDefault="00584F74" w:rsidP="00584F74">
      <w:pPr>
        <w:pStyle w:val="ListParagraph"/>
        <w:tabs>
          <w:tab w:val="left" w:pos="1300"/>
        </w:tabs>
        <w:ind w:left="1195" w:right="115"/>
        <w:jc w:val="center"/>
        <w:rPr>
          <w:rFonts w:ascii="Calibri Light" w:hAnsi="Calibri Light" w:cs="Calibri Light"/>
          <w:b/>
          <w:i/>
          <w:iCs/>
          <w:color w:val="0070C0"/>
        </w:rPr>
      </w:pPr>
    </w:p>
    <w:p w14:paraId="1E463E03" w14:textId="12B67CF7" w:rsidR="00B739FE" w:rsidRPr="00A3251F" w:rsidRDefault="00071A55" w:rsidP="00F254EF">
      <w:pPr>
        <w:pStyle w:val="ListParagraph"/>
        <w:tabs>
          <w:tab w:val="left" w:pos="1300"/>
        </w:tabs>
        <w:ind w:left="1195" w:right="115"/>
        <w:jc w:val="both"/>
        <w:rPr>
          <w:rFonts w:ascii="Calibri Light" w:hAnsi="Calibri Light" w:cs="Calibri Light"/>
          <w:bCs/>
          <w:i/>
          <w:iCs/>
          <w:color w:val="0070C0"/>
        </w:rPr>
      </w:pPr>
      <w:r w:rsidRPr="00A3251F">
        <w:rPr>
          <w:rFonts w:ascii="Calibri Light" w:hAnsi="Calibri Light" w:cs="Calibri Light"/>
          <w:bCs/>
          <w:i/>
          <w:iCs/>
          <w:color w:val="0070C0"/>
        </w:rPr>
        <w:t>For example, i</w:t>
      </w:r>
      <w:r w:rsidR="00B739FE" w:rsidRPr="00A3251F">
        <w:rPr>
          <w:rFonts w:ascii="Calibri Light" w:hAnsi="Calibri Light" w:cs="Calibri Light"/>
          <w:bCs/>
          <w:i/>
          <w:iCs/>
          <w:color w:val="0070C0"/>
        </w:rPr>
        <w:t xml:space="preserve">f the NIST </w:t>
      </w:r>
      <w:r w:rsidRPr="00A3251F">
        <w:rPr>
          <w:rFonts w:ascii="Calibri Light" w:hAnsi="Calibri Light" w:cs="Calibri Light"/>
          <w:bCs/>
          <w:i/>
          <w:iCs/>
          <w:color w:val="0070C0"/>
        </w:rPr>
        <w:t xml:space="preserve">thermometer </w:t>
      </w:r>
      <w:r w:rsidR="00B739FE" w:rsidRPr="00A3251F">
        <w:rPr>
          <w:rFonts w:ascii="Calibri Light" w:hAnsi="Calibri Light" w:cs="Calibri Light"/>
          <w:bCs/>
          <w:i/>
          <w:iCs/>
          <w:color w:val="0070C0"/>
        </w:rPr>
        <w:t xml:space="preserve">read 20.1°C and the </w:t>
      </w:r>
      <w:r w:rsidRPr="00A3251F">
        <w:rPr>
          <w:rFonts w:ascii="Calibri Light" w:hAnsi="Calibri Light" w:cs="Calibri Light"/>
          <w:bCs/>
          <w:i/>
          <w:iCs/>
          <w:color w:val="0070C0"/>
        </w:rPr>
        <w:t>TMD</w:t>
      </w:r>
      <w:r w:rsidR="00B739FE" w:rsidRPr="00A3251F">
        <w:rPr>
          <w:rFonts w:ascii="Calibri Light" w:hAnsi="Calibri Light" w:cs="Calibri Light"/>
          <w:bCs/>
          <w:i/>
          <w:iCs/>
          <w:color w:val="0070C0"/>
        </w:rPr>
        <w:t xml:space="preserve"> read 20.</w:t>
      </w:r>
      <w:r w:rsidR="000B67FD" w:rsidRPr="00A3251F">
        <w:rPr>
          <w:rFonts w:ascii="Calibri Light" w:hAnsi="Calibri Light" w:cs="Calibri Light"/>
          <w:bCs/>
          <w:i/>
          <w:iCs/>
          <w:color w:val="0070C0"/>
        </w:rPr>
        <w:t>6</w:t>
      </w:r>
      <w:r w:rsidR="00B739FE" w:rsidRPr="00A3251F">
        <w:rPr>
          <w:rFonts w:ascii="Calibri Light" w:hAnsi="Calibri Light" w:cs="Calibri Light"/>
          <w:bCs/>
          <w:i/>
          <w:iCs/>
          <w:color w:val="0070C0"/>
        </w:rPr>
        <w:t>°C then the correction factor would be –0.</w:t>
      </w:r>
      <w:r w:rsidR="000B67FD" w:rsidRPr="00A3251F">
        <w:rPr>
          <w:rFonts w:ascii="Calibri Light" w:hAnsi="Calibri Light" w:cs="Calibri Light"/>
          <w:bCs/>
          <w:i/>
          <w:iCs/>
          <w:color w:val="0070C0"/>
        </w:rPr>
        <w:t>5</w:t>
      </w:r>
      <w:r w:rsidR="00B739FE" w:rsidRPr="00A3251F">
        <w:rPr>
          <w:rFonts w:ascii="Calibri Light" w:hAnsi="Calibri Light" w:cs="Calibri Light"/>
          <w:bCs/>
          <w:i/>
          <w:iCs/>
          <w:color w:val="0070C0"/>
        </w:rPr>
        <w:t xml:space="preserve">°C. Any temperature </w:t>
      </w:r>
      <w:r w:rsidR="00245D88" w:rsidRPr="00A3251F">
        <w:rPr>
          <w:rFonts w:ascii="Calibri Light" w:hAnsi="Calibri Light" w:cs="Calibri Light"/>
          <w:bCs/>
          <w:i/>
          <w:iCs/>
          <w:color w:val="0070C0"/>
        </w:rPr>
        <w:t>measurements</w:t>
      </w:r>
      <w:r w:rsidR="00B739FE" w:rsidRPr="00A3251F">
        <w:rPr>
          <w:rFonts w:ascii="Calibri Light" w:hAnsi="Calibri Light" w:cs="Calibri Light"/>
          <w:bCs/>
          <w:i/>
          <w:iCs/>
          <w:color w:val="0070C0"/>
        </w:rPr>
        <w:t xml:space="preserve"> obtained from that </w:t>
      </w:r>
      <w:r w:rsidR="00245D88" w:rsidRPr="00A3251F">
        <w:rPr>
          <w:rFonts w:ascii="Calibri Light" w:hAnsi="Calibri Light" w:cs="Calibri Light"/>
          <w:bCs/>
          <w:i/>
          <w:iCs/>
          <w:color w:val="0070C0"/>
        </w:rPr>
        <w:t>TMD</w:t>
      </w:r>
      <w:r w:rsidR="00B739FE" w:rsidRPr="00A3251F">
        <w:rPr>
          <w:rFonts w:ascii="Calibri Light" w:hAnsi="Calibri Light" w:cs="Calibri Light"/>
          <w:bCs/>
          <w:i/>
          <w:iCs/>
          <w:color w:val="0070C0"/>
        </w:rPr>
        <w:t xml:space="preserve"> would have 0.</w:t>
      </w:r>
      <w:r w:rsidR="00A3251F" w:rsidRPr="00A3251F">
        <w:rPr>
          <w:rFonts w:ascii="Calibri Light" w:hAnsi="Calibri Light" w:cs="Calibri Light"/>
          <w:bCs/>
          <w:i/>
          <w:iCs/>
          <w:color w:val="0070C0"/>
        </w:rPr>
        <w:t>5</w:t>
      </w:r>
      <w:r w:rsidR="00B739FE" w:rsidRPr="00A3251F">
        <w:rPr>
          <w:rFonts w:ascii="Calibri Light" w:hAnsi="Calibri Light" w:cs="Calibri Light"/>
          <w:bCs/>
          <w:i/>
          <w:iCs/>
          <w:color w:val="0070C0"/>
        </w:rPr>
        <w:t>°</w:t>
      </w:r>
      <w:r w:rsidR="00245D88" w:rsidRPr="00A3251F">
        <w:rPr>
          <w:rFonts w:ascii="Calibri Light" w:hAnsi="Calibri Light" w:cs="Calibri Light"/>
          <w:bCs/>
          <w:i/>
          <w:iCs/>
          <w:color w:val="0070C0"/>
        </w:rPr>
        <w:t>C</w:t>
      </w:r>
      <w:r w:rsidR="00B739FE" w:rsidRPr="00A3251F">
        <w:rPr>
          <w:rFonts w:ascii="Calibri Light" w:hAnsi="Calibri Light" w:cs="Calibri Light"/>
          <w:bCs/>
          <w:i/>
          <w:iCs/>
          <w:color w:val="0070C0"/>
        </w:rPr>
        <w:t xml:space="preserve"> </w:t>
      </w:r>
      <w:r w:rsidR="00245D88" w:rsidRPr="00A3251F">
        <w:rPr>
          <w:rFonts w:ascii="Calibri Light" w:hAnsi="Calibri Light" w:cs="Calibri Light"/>
          <w:bCs/>
          <w:i/>
          <w:iCs/>
          <w:color w:val="0070C0"/>
        </w:rPr>
        <w:t xml:space="preserve">subtracted </w:t>
      </w:r>
      <w:r w:rsidR="0074644B" w:rsidRPr="00A3251F">
        <w:rPr>
          <w:rFonts w:ascii="Calibri Light" w:hAnsi="Calibri Light" w:cs="Calibri Light"/>
          <w:bCs/>
          <w:i/>
          <w:iCs/>
          <w:color w:val="0070C0"/>
        </w:rPr>
        <w:t xml:space="preserve">from the temperature </w:t>
      </w:r>
      <w:r w:rsidR="00A3251F" w:rsidRPr="00A3251F">
        <w:rPr>
          <w:rFonts w:ascii="Calibri Light" w:hAnsi="Calibri Light" w:cs="Calibri Light"/>
          <w:bCs/>
          <w:i/>
          <w:iCs/>
          <w:color w:val="0070C0"/>
        </w:rPr>
        <w:t>result</w:t>
      </w:r>
      <w:r w:rsidR="00B739FE" w:rsidRPr="00A3251F">
        <w:rPr>
          <w:rFonts w:ascii="Calibri Light" w:hAnsi="Calibri Light" w:cs="Calibri Light"/>
          <w:bCs/>
          <w:i/>
          <w:iCs/>
          <w:color w:val="0070C0"/>
        </w:rPr>
        <w:t xml:space="preserve"> before reporting.  </w:t>
      </w:r>
    </w:p>
    <w:p w14:paraId="74B9B259" w14:textId="0B1ACD64" w:rsidR="000B43CE" w:rsidRPr="00A3251F" w:rsidRDefault="000B43CE" w:rsidP="00F254EF">
      <w:pPr>
        <w:pStyle w:val="ListParagraph"/>
        <w:tabs>
          <w:tab w:val="left" w:pos="1300"/>
        </w:tabs>
        <w:ind w:left="1195" w:right="115"/>
        <w:jc w:val="both"/>
        <w:rPr>
          <w:rFonts w:ascii="Calibri Light" w:hAnsi="Calibri Light" w:cs="Calibri Light"/>
          <w:bCs/>
          <w:i/>
          <w:iCs/>
          <w:color w:val="0070C0"/>
        </w:rPr>
      </w:pPr>
      <w:r w:rsidRPr="00A3251F">
        <w:rPr>
          <w:rFonts w:ascii="Calibri Light" w:hAnsi="Calibri Light" w:cs="Calibri Light"/>
          <w:bCs/>
          <w:i/>
          <w:iCs/>
          <w:color w:val="0070C0"/>
        </w:rPr>
        <w:t xml:space="preserve">  </w:t>
      </w:r>
    </w:p>
    <w:p w14:paraId="01D1CFC2" w14:textId="58D1A516" w:rsidR="003C3F2B" w:rsidRPr="000B43CE" w:rsidRDefault="003C3F2B" w:rsidP="003C3F2B">
      <w:pPr>
        <w:pStyle w:val="ListParagraph"/>
        <w:tabs>
          <w:tab w:val="left" w:pos="1300"/>
        </w:tabs>
        <w:ind w:left="1195" w:right="115"/>
        <w:jc w:val="both"/>
        <w:rPr>
          <w:rFonts w:ascii="Calibri Light" w:hAnsi="Calibri Light" w:cs="Calibri Light"/>
          <w:bCs/>
          <w:i/>
          <w:iCs/>
          <w:color w:val="0070C0"/>
        </w:rPr>
      </w:pPr>
      <w:r w:rsidRPr="00A3251F">
        <w:rPr>
          <w:rFonts w:ascii="Calibri Light" w:hAnsi="Calibri Light" w:cs="Calibri Light"/>
          <w:bCs/>
          <w:i/>
          <w:iCs/>
          <w:color w:val="0070C0"/>
        </w:rPr>
        <w:t>Example (</w:t>
      </w:r>
      <w:r w:rsidRPr="00C80063">
        <w:rPr>
          <w:rFonts w:ascii="Calibri Light" w:hAnsi="Calibri Light" w:cs="Calibri Light"/>
          <w:bCs/>
          <w:i/>
          <w:iCs/>
          <w:color w:val="0070C0"/>
          <w:u w:val="single"/>
        </w:rPr>
        <w:t>external facility</w:t>
      </w:r>
      <w:r w:rsidRPr="00A3251F">
        <w:rPr>
          <w:rFonts w:ascii="Calibri Light" w:hAnsi="Calibri Light" w:cs="Calibri Light"/>
          <w:bCs/>
          <w:i/>
          <w:iCs/>
          <w:color w:val="0070C0"/>
        </w:rPr>
        <w:t xml:space="preserve">):  </w:t>
      </w:r>
      <w:r w:rsidR="00205425" w:rsidRPr="00A3251F">
        <w:rPr>
          <w:rFonts w:ascii="Calibri Light" w:hAnsi="Calibri Light" w:cs="Calibri Light"/>
          <w:bCs/>
          <w:i/>
          <w:iCs/>
          <w:color w:val="0070C0"/>
        </w:rPr>
        <w:t>The</w:t>
      </w:r>
      <w:r w:rsidRPr="00A3251F">
        <w:rPr>
          <w:rFonts w:ascii="Calibri Light" w:hAnsi="Calibri Light" w:cs="Calibri Light"/>
          <w:bCs/>
          <w:i/>
          <w:iCs/>
          <w:color w:val="0070C0"/>
        </w:rPr>
        <w:t xml:space="preserve"> </w:t>
      </w:r>
      <w:r w:rsidR="00205425" w:rsidRPr="00A3251F">
        <w:rPr>
          <w:rFonts w:ascii="Calibri Light" w:hAnsi="Calibri Light" w:cs="Calibri Light"/>
          <w:bCs/>
          <w:i/>
          <w:iCs/>
          <w:color w:val="0070C0"/>
        </w:rPr>
        <w:t>TMD</w:t>
      </w:r>
      <w:r w:rsidRPr="00A3251F">
        <w:rPr>
          <w:rFonts w:ascii="Calibri Light" w:hAnsi="Calibri Light" w:cs="Calibri Light"/>
          <w:bCs/>
          <w:i/>
          <w:iCs/>
          <w:color w:val="0070C0"/>
        </w:rPr>
        <w:t xml:space="preserve"> </w:t>
      </w:r>
      <w:r w:rsidR="00205425" w:rsidRPr="00A3251F">
        <w:rPr>
          <w:rFonts w:ascii="Calibri Light" w:hAnsi="Calibri Light" w:cs="Calibri Light"/>
          <w:bCs/>
          <w:i/>
          <w:iCs/>
          <w:color w:val="0070C0"/>
        </w:rPr>
        <w:t>is</w:t>
      </w:r>
      <w:r w:rsidRPr="00A3251F">
        <w:rPr>
          <w:rFonts w:ascii="Calibri Light" w:hAnsi="Calibri Light" w:cs="Calibri Light"/>
          <w:bCs/>
          <w:i/>
          <w:iCs/>
          <w:color w:val="0070C0"/>
        </w:rPr>
        <w:t xml:space="preserve"> </w:t>
      </w:r>
      <w:r w:rsidR="006418FA" w:rsidRPr="00A3251F">
        <w:rPr>
          <w:rFonts w:ascii="Calibri Light" w:hAnsi="Calibri Light" w:cs="Calibri Light"/>
          <w:bCs/>
          <w:i/>
          <w:iCs/>
          <w:color w:val="0070C0"/>
        </w:rPr>
        <w:t xml:space="preserve">verified </w:t>
      </w:r>
      <w:r w:rsidRPr="00A3251F">
        <w:rPr>
          <w:rFonts w:ascii="Calibri Light" w:hAnsi="Calibri Light" w:cs="Calibri Light"/>
          <w:bCs/>
          <w:i/>
          <w:iCs/>
          <w:color w:val="0070C0"/>
        </w:rPr>
        <w:t xml:space="preserve">at XYZ facility on a </w:t>
      </w:r>
      <w:r w:rsidR="006418FA" w:rsidRPr="00A3251F">
        <w:rPr>
          <w:rFonts w:ascii="Calibri Light" w:hAnsi="Calibri Light" w:cs="Calibri Light"/>
          <w:bCs/>
          <w:i/>
          <w:iCs/>
          <w:color w:val="0070C0"/>
        </w:rPr>
        <w:t>quarterly (every 3 months)</w:t>
      </w:r>
      <w:r w:rsidRPr="00A3251F">
        <w:rPr>
          <w:rFonts w:ascii="Calibri Light" w:hAnsi="Calibri Light" w:cs="Calibri Light"/>
          <w:bCs/>
          <w:i/>
          <w:iCs/>
          <w:color w:val="0070C0"/>
        </w:rPr>
        <w:t xml:space="preserve"> basis.  A copy of the NIST </w:t>
      </w:r>
      <w:r w:rsidR="00595329" w:rsidRPr="00A3251F">
        <w:rPr>
          <w:rFonts w:ascii="Calibri Light" w:hAnsi="Calibri Light" w:cs="Calibri Light"/>
          <w:bCs/>
          <w:i/>
          <w:iCs/>
          <w:color w:val="0070C0"/>
        </w:rPr>
        <w:t xml:space="preserve">thermometer </w:t>
      </w:r>
      <w:r w:rsidRPr="00A3251F">
        <w:rPr>
          <w:rFonts w:ascii="Calibri Light" w:hAnsi="Calibri Light" w:cs="Calibri Light"/>
          <w:bCs/>
          <w:i/>
          <w:iCs/>
          <w:color w:val="0070C0"/>
        </w:rPr>
        <w:t xml:space="preserve">certificate and all </w:t>
      </w:r>
      <w:r w:rsidR="0041750E" w:rsidRPr="00A3251F">
        <w:rPr>
          <w:rFonts w:ascii="Calibri Light" w:hAnsi="Calibri Light" w:cs="Calibri Light"/>
          <w:bCs/>
          <w:i/>
          <w:iCs/>
          <w:color w:val="0070C0"/>
        </w:rPr>
        <w:t>verification records</w:t>
      </w:r>
      <w:r w:rsidRPr="00A3251F">
        <w:rPr>
          <w:rFonts w:ascii="Calibri Light" w:hAnsi="Calibri Light" w:cs="Calibri Light"/>
          <w:bCs/>
          <w:i/>
          <w:iCs/>
          <w:color w:val="0070C0"/>
        </w:rPr>
        <w:t xml:space="preserve"> are provided by XYZ</w:t>
      </w:r>
      <w:r w:rsidR="00595329" w:rsidRPr="00A3251F">
        <w:rPr>
          <w:rFonts w:ascii="Calibri Light" w:hAnsi="Calibri Light" w:cs="Calibri Light"/>
          <w:bCs/>
          <w:i/>
          <w:iCs/>
          <w:color w:val="0070C0"/>
        </w:rPr>
        <w:t xml:space="preserve"> facility</w:t>
      </w:r>
      <w:r w:rsidRPr="00A3251F">
        <w:rPr>
          <w:rFonts w:ascii="Calibri Light" w:hAnsi="Calibri Light" w:cs="Calibri Light"/>
          <w:bCs/>
          <w:i/>
          <w:iCs/>
          <w:color w:val="0070C0"/>
        </w:rPr>
        <w:t xml:space="preserve"> and maintained </w:t>
      </w:r>
      <w:r w:rsidR="00C725E9" w:rsidRPr="00A3251F">
        <w:rPr>
          <w:rFonts w:ascii="Calibri Light" w:hAnsi="Calibri Light" w:cs="Calibri Light"/>
          <w:bCs/>
          <w:i/>
          <w:iCs/>
          <w:color w:val="0070C0"/>
        </w:rPr>
        <w:t>on file at the laboratory</w:t>
      </w:r>
      <w:r w:rsidRPr="00A3251F">
        <w:rPr>
          <w:rFonts w:ascii="Calibri Light" w:hAnsi="Calibri Light" w:cs="Calibri Light"/>
          <w:bCs/>
          <w:i/>
          <w:iCs/>
          <w:color w:val="0070C0"/>
        </w:rPr>
        <w:t>.</w:t>
      </w:r>
      <w:r w:rsidR="007E394B" w:rsidRPr="00A3251F">
        <w:rPr>
          <w:rFonts w:ascii="Calibri Light" w:hAnsi="Calibri Light" w:cs="Calibri Light"/>
          <w:bCs/>
          <w:i/>
          <w:iCs/>
          <w:color w:val="0070C0"/>
        </w:rPr>
        <w:t xml:space="preserve"> </w:t>
      </w:r>
      <w:r w:rsidR="00797939" w:rsidRPr="00A3251F">
        <w:rPr>
          <w:rFonts w:ascii="Calibri Light" w:hAnsi="Calibri Light" w:cs="Calibri Light"/>
          <w:bCs/>
          <w:i/>
          <w:iCs/>
          <w:color w:val="0070C0"/>
        </w:rPr>
        <w:t xml:space="preserve">Any correction factor </w:t>
      </w:r>
      <w:r w:rsidR="00797939" w:rsidRPr="00A3251F">
        <w:rPr>
          <w:rFonts w:ascii="Calibri Light" w:hAnsi="Calibri Light" w:cs="Calibri Light"/>
          <w:bCs/>
          <w:i/>
          <w:iCs/>
          <w:color w:val="0070C0"/>
        </w:rPr>
        <w:lastRenderedPageBreak/>
        <w:t>greater than</w:t>
      </w:r>
      <w:r w:rsidR="0013795E" w:rsidRPr="00A3251F">
        <w:rPr>
          <w:rFonts w:ascii="Calibri Light" w:hAnsi="Calibri Light" w:cs="Calibri Light"/>
          <w:bCs/>
          <w:i/>
          <w:iCs/>
          <w:color w:val="0070C0"/>
        </w:rPr>
        <w:t xml:space="preserve"> or equal to</w:t>
      </w:r>
      <w:r w:rsidR="00797939" w:rsidRPr="00A3251F">
        <w:rPr>
          <w:rFonts w:ascii="Calibri Light" w:hAnsi="Calibri Light" w:cs="Calibri Light"/>
          <w:bCs/>
          <w:i/>
          <w:iCs/>
          <w:color w:val="0070C0"/>
        </w:rPr>
        <w:t xml:space="preserve"> 0.5°C (0.2°C for fecal coliform and/or E. coli testing) must be applied to </w:t>
      </w:r>
      <w:r w:rsidR="004D0B26" w:rsidRPr="00A3251F">
        <w:rPr>
          <w:rFonts w:ascii="Calibri Light" w:hAnsi="Calibri Light" w:cs="Calibri Light"/>
          <w:bCs/>
          <w:i/>
          <w:iCs/>
          <w:color w:val="0070C0"/>
        </w:rPr>
        <w:t>temperature measurements</w:t>
      </w:r>
      <w:r w:rsidR="00797939" w:rsidRPr="00A3251F">
        <w:rPr>
          <w:rFonts w:ascii="Calibri Light" w:hAnsi="Calibri Light" w:cs="Calibri Light"/>
          <w:bCs/>
          <w:i/>
          <w:iCs/>
          <w:color w:val="0070C0"/>
        </w:rPr>
        <w:t>.</w:t>
      </w:r>
    </w:p>
    <w:p w14:paraId="4FDDF50B" w14:textId="123CE6F1" w:rsidR="00DE08E5" w:rsidRPr="00DE08E5" w:rsidRDefault="00DE08E5" w:rsidP="00B739FE">
      <w:pPr>
        <w:ind w:right="360"/>
        <w:jc w:val="both"/>
        <w:rPr>
          <w:rFonts w:ascii="Calibri Light" w:hAnsi="Calibri Light" w:cs="Calibri Light"/>
          <w:bCs/>
          <w:highlight w:val="yellow"/>
        </w:rPr>
      </w:pPr>
    </w:p>
    <w:p w14:paraId="670F8F80" w14:textId="6CE5C39E" w:rsidR="00D35E34" w:rsidRDefault="00D74624" w:rsidP="0040272C">
      <w:pPr>
        <w:pStyle w:val="ListParagraph"/>
        <w:numPr>
          <w:ilvl w:val="1"/>
          <w:numId w:val="2"/>
        </w:numPr>
        <w:tabs>
          <w:tab w:val="left" w:pos="1300"/>
        </w:tabs>
        <w:ind w:right="115"/>
        <w:jc w:val="both"/>
        <w:rPr>
          <w:rFonts w:ascii="Calibri Light" w:hAnsi="Calibri Light" w:cs="Calibri Light"/>
          <w:bCs/>
        </w:rPr>
      </w:pPr>
      <w:r w:rsidRPr="0040272C">
        <w:rPr>
          <w:rFonts w:ascii="Calibri Light" w:hAnsi="Calibri Light" w:cs="Calibri Light"/>
          <w:bCs/>
        </w:rPr>
        <w:t xml:space="preserve">All </w:t>
      </w:r>
      <w:r w:rsidR="0030348D" w:rsidRPr="0040272C">
        <w:rPr>
          <w:rFonts w:ascii="Calibri Light" w:hAnsi="Calibri Light" w:cs="Calibri Light"/>
          <w:bCs/>
        </w:rPr>
        <w:t>verification</w:t>
      </w:r>
      <w:r w:rsidR="00A6078D" w:rsidRPr="0040272C">
        <w:rPr>
          <w:rFonts w:ascii="Calibri Light" w:hAnsi="Calibri Light" w:cs="Calibri Light"/>
          <w:bCs/>
        </w:rPr>
        <w:t xml:space="preserve"> </w:t>
      </w:r>
      <w:r w:rsidR="002B2932" w:rsidRPr="0040272C">
        <w:rPr>
          <w:rFonts w:ascii="Calibri Light" w:hAnsi="Calibri Light" w:cs="Calibri Light"/>
          <w:bCs/>
        </w:rPr>
        <w:t>data</w:t>
      </w:r>
      <w:r w:rsidR="007211A0">
        <w:rPr>
          <w:rFonts w:ascii="Calibri Light" w:hAnsi="Calibri Light" w:cs="Calibri Light"/>
          <w:bCs/>
        </w:rPr>
        <w:t xml:space="preserve"> are recorded and maintained on file</w:t>
      </w:r>
      <w:r w:rsidR="002B2932" w:rsidRPr="0040272C">
        <w:rPr>
          <w:rFonts w:ascii="Calibri Light" w:hAnsi="Calibri Light" w:cs="Calibri Light"/>
          <w:bCs/>
        </w:rPr>
        <w:t>, including the</w:t>
      </w:r>
      <w:r w:rsidR="00D35E34">
        <w:rPr>
          <w:rFonts w:ascii="Calibri Light" w:hAnsi="Calibri Light" w:cs="Calibri Light"/>
          <w:bCs/>
        </w:rPr>
        <w:t>:</w:t>
      </w:r>
    </w:p>
    <w:p w14:paraId="30166B6D" w14:textId="77777777" w:rsidR="00D35E34" w:rsidRDefault="00D35E34" w:rsidP="00D35E34">
      <w:pPr>
        <w:pStyle w:val="ListParagraph"/>
        <w:numPr>
          <w:ilvl w:val="2"/>
          <w:numId w:val="2"/>
        </w:numPr>
        <w:tabs>
          <w:tab w:val="left" w:pos="1300"/>
        </w:tabs>
        <w:ind w:right="115"/>
        <w:jc w:val="both"/>
        <w:rPr>
          <w:rFonts w:ascii="Calibri Light" w:hAnsi="Calibri Light" w:cs="Calibri Light"/>
          <w:bCs/>
        </w:rPr>
      </w:pPr>
      <w:r>
        <w:rPr>
          <w:rFonts w:ascii="Calibri Light" w:hAnsi="Calibri Light" w:cs="Calibri Light"/>
          <w:bCs/>
        </w:rPr>
        <w:t>D</w:t>
      </w:r>
      <w:r w:rsidR="00811792" w:rsidRPr="0040272C">
        <w:rPr>
          <w:rFonts w:ascii="Calibri Light" w:hAnsi="Calibri Light" w:cs="Calibri Light"/>
          <w:bCs/>
        </w:rPr>
        <w:t xml:space="preserve">ate of </w:t>
      </w:r>
      <w:r w:rsidR="000D5F23" w:rsidRPr="0040272C">
        <w:rPr>
          <w:rFonts w:ascii="Calibri Light" w:hAnsi="Calibri Light" w:cs="Calibri Light"/>
          <w:bCs/>
        </w:rPr>
        <w:t>the verification</w:t>
      </w:r>
      <w:r>
        <w:rPr>
          <w:rFonts w:ascii="Calibri Light" w:hAnsi="Calibri Light" w:cs="Calibri Light"/>
          <w:bCs/>
        </w:rPr>
        <w:t>;</w:t>
      </w:r>
    </w:p>
    <w:p w14:paraId="19B0003B" w14:textId="77777777" w:rsidR="00D35E34" w:rsidRDefault="00D35E34" w:rsidP="00D35E34">
      <w:pPr>
        <w:pStyle w:val="ListParagraph"/>
        <w:numPr>
          <w:ilvl w:val="2"/>
          <w:numId w:val="2"/>
        </w:numPr>
        <w:tabs>
          <w:tab w:val="left" w:pos="1300"/>
        </w:tabs>
        <w:ind w:right="115"/>
        <w:jc w:val="both"/>
        <w:rPr>
          <w:rFonts w:ascii="Calibri Light" w:hAnsi="Calibri Light" w:cs="Calibri Light"/>
          <w:bCs/>
        </w:rPr>
      </w:pPr>
      <w:r>
        <w:rPr>
          <w:rFonts w:ascii="Calibri Light" w:hAnsi="Calibri Light" w:cs="Calibri Light"/>
          <w:bCs/>
        </w:rPr>
        <w:t>S</w:t>
      </w:r>
      <w:r w:rsidR="000D5F23" w:rsidRPr="0040272C">
        <w:rPr>
          <w:rFonts w:ascii="Calibri Light" w:hAnsi="Calibri Light" w:cs="Calibri Light"/>
          <w:bCs/>
        </w:rPr>
        <w:t>ignature/initials of the analyst</w:t>
      </w:r>
      <w:r>
        <w:rPr>
          <w:rFonts w:ascii="Calibri Light" w:hAnsi="Calibri Light" w:cs="Calibri Light"/>
          <w:bCs/>
        </w:rPr>
        <w:t>;</w:t>
      </w:r>
    </w:p>
    <w:p w14:paraId="286C4FA2" w14:textId="77777777" w:rsidR="00D35E34" w:rsidRDefault="00D35E34" w:rsidP="00D35E34">
      <w:pPr>
        <w:pStyle w:val="ListParagraph"/>
        <w:numPr>
          <w:ilvl w:val="2"/>
          <w:numId w:val="2"/>
        </w:numPr>
        <w:tabs>
          <w:tab w:val="left" w:pos="1300"/>
        </w:tabs>
        <w:ind w:right="115"/>
        <w:jc w:val="both"/>
        <w:rPr>
          <w:rFonts w:ascii="Calibri Light" w:hAnsi="Calibri Light" w:cs="Calibri Light"/>
          <w:bCs/>
        </w:rPr>
      </w:pPr>
      <w:r>
        <w:rPr>
          <w:rFonts w:ascii="Calibri Light" w:hAnsi="Calibri Light" w:cs="Calibri Light"/>
          <w:bCs/>
        </w:rPr>
        <w:t>S</w:t>
      </w:r>
      <w:r w:rsidR="000D5F23" w:rsidRPr="0040272C">
        <w:rPr>
          <w:rFonts w:ascii="Calibri Light" w:hAnsi="Calibri Light" w:cs="Calibri Light"/>
          <w:bCs/>
        </w:rPr>
        <w:t>erial number of the NIST/NIST-traceable ther</w:t>
      </w:r>
      <w:r w:rsidR="00FA4BAA" w:rsidRPr="0040272C">
        <w:rPr>
          <w:rFonts w:ascii="Calibri Light" w:hAnsi="Calibri Light" w:cs="Calibri Light"/>
          <w:bCs/>
        </w:rPr>
        <w:t>mometer</w:t>
      </w:r>
      <w:r>
        <w:rPr>
          <w:rFonts w:ascii="Calibri Light" w:hAnsi="Calibri Light" w:cs="Calibri Light"/>
          <w:bCs/>
        </w:rPr>
        <w:t>;</w:t>
      </w:r>
    </w:p>
    <w:p w14:paraId="0DE2AC87" w14:textId="3A020C8C" w:rsidR="00D35E34" w:rsidRDefault="0C76ABD5" w:rsidP="433E9B80">
      <w:pPr>
        <w:pStyle w:val="ListParagraph"/>
        <w:numPr>
          <w:ilvl w:val="2"/>
          <w:numId w:val="2"/>
        </w:numPr>
        <w:tabs>
          <w:tab w:val="left" w:pos="1300"/>
        </w:tabs>
        <w:ind w:right="115"/>
        <w:jc w:val="both"/>
        <w:rPr>
          <w:rFonts w:ascii="Calibri Light" w:hAnsi="Calibri Light" w:cs="Calibri Light"/>
        </w:rPr>
      </w:pPr>
      <w:r w:rsidRPr="433E9B80">
        <w:rPr>
          <w:rFonts w:ascii="Calibri Light" w:hAnsi="Calibri Light" w:cs="Calibri Light"/>
        </w:rPr>
        <w:t>Unique i</w:t>
      </w:r>
      <w:r w:rsidR="00FA4BAA" w:rsidRPr="433E9B80">
        <w:rPr>
          <w:rFonts w:ascii="Calibri Light" w:hAnsi="Calibri Light" w:cs="Calibri Light"/>
        </w:rPr>
        <w:t xml:space="preserve">dentification number for each </w:t>
      </w:r>
      <w:r w:rsidR="00BA3746" w:rsidRPr="433E9B80">
        <w:rPr>
          <w:rFonts w:ascii="Calibri Light" w:hAnsi="Calibri Light" w:cs="Calibri Light"/>
        </w:rPr>
        <w:t>TMD</w:t>
      </w:r>
      <w:r w:rsidR="00FA4BAA" w:rsidRPr="433E9B80">
        <w:rPr>
          <w:rFonts w:ascii="Calibri Light" w:hAnsi="Calibri Light" w:cs="Calibri Light"/>
        </w:rPr>
        <w:t xml:space="preserve"> ver</w:t>
      </w:r>
      <w:r w:rsidR="00756F03" w:rsidRPr="433E9B80">
        <w:rPr>
          <w:rFonts w:ascii="Calibri Light" w:hAnsi="Calibri Light" w:cs="Calibri Light"/>
        </w:rPr>
        <w:t>ified</w:t>
      </w:r>
      <w:r w:rsidR="00D35E34" w:rsidRPr="433E9B80">
        <w:rPr>
          <w:rFonts w:ascii="Calibri Light" w:hAnsi="Calibri Light" w:cs="Calibri Light"/>
        </w:rPr>
        <w:t>;</w:t>
      </w:r>
    </w:p>
    <w:p w14:paraId="0C604D65" w14:textId="3AA299BA" w:rsidR="00D35E34" w:rsidRDefault="00D35E34" w:rsidP="00D35E34">
      <w:pPr>
        <w:pStyle w:val="ListParagraph"/>
        <w:numPr>
          <w:ilvl w:val="2"/>
          <w:numId w:val="2"/>
        </w:numPr>
        <w:tabs>
          <w:tab w:val="left" w:pos="1300"/>
        </w:tabs>
        <w:ind w:right="115"/>
        <w:jc w:val="both"/>
        <w:rPr>
          <w:rFonts w:ascii="Calibri Light" w:hAnsi="Calibri Light" w:cs="Calibri Light"/>
          <w:bCs/>
        </w:rPr>
      </w:pPr>
      <w:r>
        <w:rPr>
          <w:rFonts w:ascii="Calibri Light" w:hAnsi="Calibri Light" w:cs="Calibri Light"/>
          <w:bCs/>
        </w:rPr>
        <w:t>T</w:t>
      </w:r>
      <w:r w:rsidR="00BA7DC5" w:rsidRPr="0040272C">
        <w:rPr>
          <w:rFonts w:ascii="Calibri Light" w:hAnsi="Calibri Light" w:cs="Calibri Light"/>
          <w:bCs/>
        </w:rPr>
        <w:t>emperature</w:t>
      </w:r>
      <w:r w:rsidR="00B91DF9" w:rsidRPr="0040272C">
        <w:rPr>
          <w:rFonts w:ascii="Calibri Light" w:hAnsi="Calibri Light" w:cs="Calibri Light"/>
          <w:bCs/>
        </w:rPr>
        <w:t xml:space="preserve"> (°C)</w:t>
      </w:r>
      <w:r w:rsidR="00756F03" w:rsidRPr="0040272C">
        <w:rPr>
          <w:rFonts w:ascii="Calibri Light" w:hAnsi="Calibri Light" w:cs="Calibri Light"/>
          <w:bCs/>
        </w:rPr>
        <w:t xml:space="preserve"> displayed on the NIST/NIST-traceable thermometer</w:t>
      </w:r>
      <w:r w:rsidR="005931EF" w:rsidRPr="0040272C">
        <w:rPr>
          <w:rFonts w:ascii="Calibri Light" w:hAnsi="Calibri Light" w:cs="Calibri Light"/>
          <w:bCs/>
        </w:rPr>
        <w:t xml:space="preserve"> and each </w:t>
      </w:r>
      <w:r w:rsidR="003C0302" w:rsidRPr="0040272C">
        <w:rPr>
          <w:rFonts w:ascii="Calibri Light" w:hAnsi="Calibri Light" w:cs="Calibri Light"/>
          <w:bCs/>
        </w:rPr>
        <w:t>temperature-monitoring device</w:t>
      </w:r>
      <w:r>
        <w:rPr>
          <w:rFonts w:ascii="Calibri Light" w:hAnsi="Calibri Light" w:cs="Calibri Light"/>
          <w:bCs/>
        </w:rPr>
        <w:t>; and</w:t>
      </w:r>
    </w:p>
    <w:p w14:paraId="5AEBD6EE" w14:textId="21295072" w:rsidR="00FC626A" w:rsidRPr="0040272C" w:rsidRDefault="00D35E34" w:rsidP="00D35E34">
      <w:pPr>
        <w:pStyle w:val="ListParagraph"/>
        <w:numPr>
          <w:ilvl w:val="2"/>
          <w:numId w:val="2"/>
        </w:numPr>
        <w:tabs>
          <w:tab w:val="left" w:pos="1300"/>
        </w:tabs>
        <w:ind w:right="115"/>
        <w:jc w:val="both"/>
        <w:rPr>
          <w:rFonts w:ascii="Calibri Light" w:hAnsi="Calibri Light" w:cs="Calibri Light"/>
          <w:bCs/>
        </w:rPr>
      </w:pPr>
      <w:r>
        <w:rPr>
          <w:rFonts w:ascii="Calibri Light" w:hAnsi="Calibri Light" w:cs="Calibri Light"/>
          <w:bCs/>
        </w:rPr>
        <w:t>A</w:t>
      </w:r>
      <w:r w:rsidR="003C0302" w:rsidRPr="0040272C">
        <w:rPr>
          <w:rFonts w:ascii="Calibri Light" w:hAnsi="Calibri Light" w:cs="Calibri Light"/>
          <w:bCs/>
        </w:rPr>
        <w:t>ny correction factors determined</w:t>
      </w:r>
      <w:r w:rsidR="007211A0">
        <w:rPr>
          <w:rFonts w:ascii="Calibri Light" w:hAnsi="Calibri Light" w:cs="Calibri Light"/>
          <w:bCs/>
        </w:rPr>
        <w:t>.</w:t>
      </w:r>
    </w:p>
    <w:p w14:paraId="115B6C7C" w14:textId="77777777" w:rsidR="008D57D8" w:rsidRPr="00B86B42" w:rsidRDefault="008D57D8" w:rsidP="008D57D8">
      <w:pPr>
        <w:pStyle w:val="ListParagraph"/>
        <w:tabs>
          <w:tab w:val="left" w:pos="1300"/>
        </w:tabs>
        <w:ind w:left="1199" w:right="115"/>
        <w:jc w:val="both"/>
        <w:rPr>
          <w:rFonts w:ascii="Calibri Light" w:hAnsi="Calibri Light" w:cs="Calibri Light"/>
          <w:bCs/>
        </w:rPr>
      </w:pPr>
    </w:p>
    <w:p w14:paraId="01BF993B" w14:textId="3C8DF919" w:rsidR="00F070BE" w:rsidRDefault="00CE752D" w:rsidP="0040272C">
      <w:pPr>
        <w:pStyle w:val="ListParagraph"/>
        <w:numPr>
          <w:ilvl w:val="0"/>
          <w:numId w:val="2"/>
        </w:numPr>
        <w:ind w:right="358"/>
        <w:jc w:val="both"/>
        <w:rPr>
          <w:rFonts w:ascii="Calibri Light" w:hAnsi="Calibri Light" w:cs="Calibri Light"/>
          <w:b/>
        </w:rPr>
      </w:pPr>
      <w:r w:rsidRPr="00B86B42">
        <w:rPr>
          <w:rFonts w:ascii="Calibri Light" w:hAnsi="Calibri Light" w:cs="Calibri Light"/>
          <w:b/>
        </w:rPr>
        <w:t>Sample Analysis</w:t>
      </w:r>
    </w:p>
    <w:p w14:paraId="2D9A0648" w14:textId="4ACE22BA" w:rsidR="00CE752D" w:rsidRPr="00D2523E" w:rsidRDefault="001735CB" w:rsidP="0040272C">
      <w:pPr>
        <w:pStyle w:val="ListParagraph"/>
        <w:numPr>
          <w:ilvl w:val="1"/>
          <w:numId w:val="2"/>
        </w:numPr>
        <w:ind w:right="358"/>
        <w:jc w:val="both"/>
        <w:rPr>
          <w:rFonts w:ascii="Calibri Light" w:hAnsi="Calibri Light" w:cs="Calibri Light"/>
          <w:b/>
        </w:rPr>
      </w:pPr>
      <w:sdt>
        <w:sdtPr>
          <w:rPr>
            <w:rFonts w:ascii="Calibri Light" w:hAnsi="Calibri Light" w:cs="Calibri Light"/>
            <w:bCs/>
          </w:rPr>
          <w:id w:val="-1263604343"/>
          <w:placeholder>
            <w:docPart w:val="741BB675528342A3BD361716F27D0783"/>
          </w:placeholder>
          <w:showingPlcHdr/>
        </w:sdtPr>
        <w:sdtEndPr/>
        <w:sdtContent>
          <w:r w:rsidR="007D268C">
            <w:rPr>
              <w:rStyle w:val="PlaceholderText"/>
              <w:rFonts w:ascii="Calibri Light" w:eastAsiaTheme="minorHAnsi" w:hAnsi="Calibri Light" w:cs="Calibri Light"/>
              <w:b/>
              <w:bCs/>
              <w:color w:val="7F7F7F" w:themeColor="text1" w:themeTint="80"/>
              <w:highlight w:val="yellow"/>
            </w:rPr>
            <w:t>Descri</w:t>
          </w:r>
          <w:r w:rsidR="0009688B">
            <w:rPr>
              <w:rStyle w:val="PlaceholderText"/>
              <w:rFonts w:ascii="Calibri Light" w:eastAsiaTheme="minorHAnsi" w:hAnsi="Calibri Light" w:cs="Calibri Light"/>
              <w:b/>
              <w:bCs/>
              <w:color w:val="7F7F7F" w:themeColor="text1" w:themeTint="80"/>
              <w:highlight w:val="yellow"/>
            </w:rPr>
            <w:t>be the sample collection and temperature measurement procedure.</w:t>
          </w:r>
        </w:sdtContent>
      </w:sdt>
      <w:r w:rsidR="0020619F" w:rsidRPr="00B86B42">
        <w:rPr>
          <w:rFonts w:ascii="Calibri Light" w:hAnsi="Calibri Light" w:cs="Calibri Light"/>
          <w:bCs/>
        </w:rPr>
        <w:t xml:space="preserve"> </w:t>
      </w:r>
    </w:p>
    <w:p w14:paraId="06BF8F0D" w14:textId="77777777" w:rsidR="00D2523E" w:rsidRPr="00D2523E" w:rsidRDefault="00D2523E" w:rsidP="00D2523E">
      <w:pPr>
        <w:pStyle w:val="ListParagraph"/>
        <w:ind w:left="1199" w:right="358"/>
        <w:jc w:val="both"/>
        <w:rPr>
          <w:rFonts w:ascii="Calibri Light" w:hAnsi="Calibri Light" w:cs="Calibri Light"/>
          <w:b/>
        </w:rPr>
      </w:pPr>
    </w:p>
    <w:p w14:paraId="5040E5A2" w14:textId="1BF90529" w:rsidR="00D2523E" w:rsidRDefault="00D2523E" w:rsidP="00D2523E">
      <w:pPr>
        <w:pStyle w:val="ListParagraph"/>
        <w:ind w:left="1199" w:right="358"/>
        <w:jc w:val="both"/>
        <w:rPr>
          <w:rFonts w:ascii="Calibri Light" w:hAnsi="Calibri Light" w:cs="Calibri Light"/>
          <w:bCs/>
          <w:i/>
          <w:iCs/>
          <w:color w:val="0070C0"/>
        </w:rPr>
      </w:pPr>
      <w:r w:rsidRPr="00D651EA">
        <w:rPr>
          <w:rFonts w:ascii="Calibri Light" w:hAnsi="Calibri Light" w:cs="Calibri Light"/>
          <w:bCs/>
          <w:i/>
          <w:iCs/>
          <w:color w:val="0070C0"/>
        </w:rPr>
        <w:t xml:space="preserve">Example:  Collect a grab sample of at least 100 mls in a clean container. Immerse </w:t>
      </w:r>
      <w:r w:rsidR="00EE3754" w:rsidRPr="00D651EA">
        <w:rPr>
          <w:rFonts w:ascii="Calibri Light" w:hAnsi="Calibri Light" w:cs="Calibri Light"/>
          <w:bCs/>
          <w:i/>
          <w:iCs/>
          <w:color w:val="0070C0"/>
        </w:rPr>
        <w:t>the</w:t>
      </w:r>
      <w:r w:rsidRPr="00D651EA">
        <w:rPr>
          <w:rFonts w:ascii="Calibri Light" w:hAnsi="Calibri Light" w:cs="Calibri Light"/>
          <w:bCs/>
          <w:i/>
          <w:iCs/>
          <w:color w:val="0070C0"/>
        </w:rPr>
        <w:t xml:space="preserve"> properly </w:t>
      </w:r>
      <w:r w:rsidR="00AB3D12" w:rsidRPr="00D651EA">
        <w:rPr>
          <w:rFonts w:ascii="Calibri Light" w:hAnsi="Calibri Light" w:cs="Calibri Light"/>
          <w:bCs/>
          <w:i/>
          <w:iCs/>
          <w:color w:val="0070C0"/>
        </w:rPr>
        <w:t>verified</w:t>
      </w:r>
      <w:r w:rsidRPr="00D651EA">
        <w:rPr>
          <w:rFonts w:ascii="Calibri Light" w:hAnsi="Calibri Light" w:cs="Calibri Light"/>
          <w:bCs/>
          <w:i/>
          <w:iCs/>
          <w:color w:val="0070C0"/>
        </w:rPr>
        <w:t xml:space="preserve"> </w:t>
      </w:r>
      <w:r w:rsidR="00AB3D12" w:rsidRPr="00D651EA">
        <w:rPr>
          <w:rFonts w:ascii="Calibri Light" w:hAnsi="Calibri Light" w:cs="Calibri Light"/>
          <w:bCs/>
          <w:i/>
          <w:iCs/>
          <w:color w:val="0070C0"/>
        </w:rPr>
        <w:t>TMD</w:t>
      </w:r>
      <w:r w:rsidRPr="00D651EA">
        <w:rPr>
          <w:rFonts w:ascii="Calibri Light" w:hAnsi="Calibri Light" w:cs="Calibri Light"/>
          <w:bCs/>
          <w:i/>
          <w:iCs/>
          <w:color w:val="0070C0"/>
        </w:rPr>
        <w:t xml:space="preserve"> into the container.  Allow the reading to stabilize and record the results</w:t>
      </w:r>
      <w:r w:rsidR="00A6089E" w:rsidRPr="00D651EA">
        <w:rPr>
          <w:rFonts w:ascii="Calibri Light" w:hAnsi="Calibri Light" w:cs="Calibri Light"/>
          <w:bCs/>
          <w:i/>
          <w:iCs/>
          <w:color w:val="0070C0"/>
        </w:rPr>
        <w:t xml:space="preserve"> to the nearest 0.5°C</w:t>
      </w:r>
      <w:r w:rsidR="00F61676" w:rsidRPr="00D651EA">
        <w:rPr>
          <w:rFonts w:ascii="Calibri Light" w:hAnsi="Calibri Light" w:cs="Calibri Light"/>
          <w:bCs/>
          <w:i/>
          <w:iCs/>
          <w:color w:val="0070C0"/>
        </w:rPr>
        <w:t xml:space="preserve">, </w:t>
      </w:r>
      <w:r w:rsidR="00BC605A" w:rsidRPr="00D651EA">
        <w:rPr>
          <w:rFonts w:ascii="Calibri Light" w:hAnsi="Calibri Light" w:cs="Calibri Light"/>
          <w:bCs/>
          <w:i/>
          <w:iCs/>
          <w:color w:val="0070C0"/>
        </w:rPr>
        <w:t>ensuring</w:t>
      </w:r>
      <w:r w:rsidR="00F61676" w:rsidRPr="00D651EA">
        <w:rPr>
          <w:rFonts w:ascii="Calibri Light" w:hAnsi="Calibri Light" w:cs="Calibri Light"/>
          <w:bCs/>
          <w:i/>
          <w:iCs/>
          <w:color w:val="0070C0"/>
        </w:rPr>
        <w:t xml:space="preserve"> </w:t>
      </w:r>
      <w:r w:rsidR="000A34FD" w:rsidRPr="00D651EA">
        <w:rPr>
          <w:rFonts w:ascii="Calibri Light" w:hAnsi="Calibri Light" w:cs="Calibri Light"/>
          <w:bCs/>
          <w:i/>
          <w:iCs/>
          <w:color w:val="0070C0"/>
        </w:rPr>
        <w:t>the applicable temperature correction factor</w:t>
      </w:r>
      <w:r w:rsidR="00BC605A">
        <w:rPr>
          <w:rFonts w:ascii="Calibri Light" w:hAnsi="Calibri Light" w:cs="Calibri Light"/>
          <w:bCs/>
          <w:i/>
          <w:iCs/>
          <w:color w:val="0070C0"/>
        </w:rPr>
        <w:t xml:space="preserve"> is applied</w:t>
      </w:r>
      <w:r w:rsidRPr="00D651EA">
        <w:rPr>
          <w:rFonts w:ascii="Calibri Light" w:hAnsi="Calibri Light" w:cs="Calibri Light"/>
          <w:bCs/>
          <w:i/>
          <w:iCs/>
          <w:color w:val="0070C0"/>
        </w:rPr>
        <w:t>. Rinse the temperature probe with reagent water after each reading.</w:t>
      </w:r>
    </w:p>
    <w:p w14:paraId="3C7230F4" w14:textId="77777777" w:rsidR="00F960E8" w:rsidRPr="00D2523E" w:rsidRDefault="00F960E8" w:rsidP="00D2523E">
      <w:pPr>
        <w:pStyle w:val="ListParagraph"/>
        <w:ind w:left="1199" w:right="358"/>
        <w:jc w:val="both"/>
        <w:rPr>
          <w:rFonts w:ascii="Calibri Light" w:hAnsi="Calibri Light" w:cs="Calibri Light"/>
          <w:bCs/>
          <w:i/>
          <w:iCs/>
          <w:color w:val="0070C0"/>
        </w:rPr>
      </w:pPr>
    </w:p>
    <w:p w14:paraId="76BE2BA7" w14:textId="04C77FA4" w:rsidR="00CB7A54" w:rsidRPr="00CB7A54" w:rsidRDefault="00F160B4" w:rsidP="0040272C">
      <w:pPr>
        <w:pStyle w:val="ListParagraph"/>
        <w:numPr>
          <w:ilvl w:val="1"/>
          <w:numId w:val="2"/>
        </w:numPr>
        <w:ind w:right="358"/>
        <w:jc w:val="both"/>
        <w:rPr>
          <w:rFonts w:ascii="Calibri Light" w:hAnsi="Calibri Light" w:cs="Calibri Light"/>
          <w:b/>
        </w:rPr>
      </w:pPr>
      <w:r>
        <w:rPr>
          <w:rFonts w:ascii="Calibri Light" w:hAnsi="Calibri Light" w:cs="Calibri Light"/>
          <w:bCs/>
        </w:rPr>
        <w:t>The following information is</w:t>
      </w:r>
      <w:r w:rsidR="00BA1660">
        <w:rPr>
          <w:rFonts w:ascii="Calibri Light" w:hAnsi="Calibri Light" w:cs="Calibri Light"/>
          <w:bCs/>
        </w:rPr>
        <w:t xml:space="preserve"> documented</w:t>
      </w:r>
      <w:r>
        <w:rPr>
          <w:rFonts w:ascii="Calibri Light" w:hAnsi="Calibri Light" w:cs="Calibri Light"/>
          <w:bCs/>
        </w:rPr>
        <w:t xml:space="preserve"> </w:t>
      </w:r>
      <w:r w:rsidR="00925A26">
        <w:rPr>
          <w:rFonts w:ascii="Calibri Light" w:hAnsi="Calibri Light" w:cs="Calibri Light"/>
          <w:bCs/>
        </w:rPr>
        <w:t>i</w:t>
      </w:r>
      <w:r>
        <w:rPr>
          <w:rFonts w:ascii="Calibri Light" w:hAnsi="Calibri Light" w:cs="Calibri Light"/>
          <w:bCs/>
        </w:rPr>
        <w:t xml:space="preserve">n the </w:t>
      </w:r>
      <w:r w:rsidR="00FD72D1">
        <w:rPr>
          <w:rFonts w:ascii="Calibri Light" w:hAnsi="Calibri Light" w:cs="Calibri Light"/>
          <w:bCs/>
        </w:rPr>
        <w:t xml:space="preserve">temperature sample </w:t>
      </w:r>
      <w:r w:rsidR="00BA1660">
        <w:rPr>
          <w:rFonts w:ascii="Calibri Light" w:hAnsi="Calibri Light" w:cs="Calibri Light"/>
          <w:bCs/>
        </w:rPr>
        <w:t>collection/</w:t>
      </w:r>
      <w:r w:rsidR="00FD72D1">
        <w:rPr>
          <w:rFonts w:ascii="Calibri Light" w:hAnsi="Calibri Light" w:cs="Calibri Light"/>
          <w:bCs/>
        </w:rPr>
        <w:t xml:space="preserve">analysis </w:t>
      </w:r>
      <w:r w:rsidR="00BA1660">
        <w:rPr>
          <w:rFonts w:ascii="Calibri Light" w:hAnsi="Calibri Light" w:cs="Calibri Light"/>
          <w:bCs/>
        </w:rPr>
        <w:t>records</w:t>
      </w:r>
      <w:r w:rsidR="00CB7A54">
        <w:rPr>
          <w:rFonts w:ascii="Calibri Light" w:hAnsi="Calibri Light" w:cs="Calibri Light"/>
          <w:bCs/>
        </w:rPr>
        <w:t>:</w:t>
      </w:r>
    </w:p>
    <w:p w14:paraId="6678D4C0" w14:textId="77777777" w:rsidR="00CB7A54" w:rsidRPr="00CB7A54" w:rsidRDefault="00CB7A54" w:rsidP="00CB7A54">
      <w:pPr>
        <w:pStyle w:val="ListParagraph"/>
        <w:numPr>
          <w:ilvl w:val="2"/>
          <w:numId w:val="2"/>
        </w:numPr>
        <w:ind w:right="358"/>
        <w:jc w:val="both"/>
        <w:rPr>
          <w:rFonts w:ascii="Calibri Light" w:hAnsi="Calibri Light" w:cs="Calibri Light"/>
          <w:b/>
        </w:rPr>
      </w:pPr>
      <w:r>
        <w:rPr>
          <w:rFonts w:ascii="Calibri Light" w:hAnsi="Calibri Light" w:cs="Calibri Light"/>
          <w:bCs/>
        </w:rPr>
        <w:t>S</w:t>
      </w:r>
      <w:r w:rsidR="00DE45C2" w:rsidRPr="00B86B42">
        <w:rPr>
          <w:rFonts w:ascii="Calibri Light" w:hAnsi="Calibri Light" w:cs="Calibri Light"/>
          <w:bCs/>
        </w:rPr>
        <w:t xml:space="preserve">ample collection </w:t>
      </w:r>
      <w:r w:rsidR="00D66ED8" w:rsidRPr="00B86B42">
        <w:rPr>
          <w:rFonts w:ascii="Calibri Light" w:hAnsi="Calibri Light" w:cs="Calibri Light"/>
          <w:bCs/>
        </w:rPr>
        <w:t>date</w:t>
      </w:r>
      <w:r w:rsidR="002D21C2" w:rsidRPr="00B86B42">
        <w:rPr>
          <w:rFonts w:ascii="Calibri Light" w:hAnsi="Calibri Light" w:cs="Calibri Light"/>
          <w:bCs/>
        </w:rPr>
        <w:t xml:space="preserve"> and</w:t>
      </w:r>
      <w:r w:rsidR="00C526A6" w:rsidRPr="00B86B42">
        <w:rPr>
          <w:rFonts w:ascii="Calibri Light" w:hAnsi="Calibri Light" w:cs="Calibri Light"/>
          <w:bCs/>
        </w:rPr>
        <w:t xml:space="preserve"> </w:t>
      </w:r>
      <w:r w:rsidR="00DE45C2" w:rsidRPr="00B86B42">
        <w:rPr>
          <w:rFonts w:ascii="Calibri Light" w:hAnsi="Calibri Light" w:cs="Calibri Light"/>
          <w:bCs/>
        </w:rPr>
        <w:t>time</w:t>
      </w:r>
      <w:r>
        <w:rPr>
          <w:rFonts w:ascii="Calibri Light" w:hAnsi="Calibri Light" w:cs="Calibri Light"/>
          <w:bCs/>
        </w:rPr>
        <w:t>;</w:t>
      </w:r>
    </w:p>
    <w:p w14:paraId="6C863DF8" w14:textId="77777777" w:rsidR="00CB7A54" w:rsidRPr="00CB7A54" w:rsidRDefault="00CB7A54" w:rsidP="00CB7A54">
      <w:pPr>
        <w:pStyle w:val="ListParagraph"/>
        <w:numPr>
          <w:ilvl w:val="2"/>
          <w:numId w:val="2"/>
        </w:numPr>
        <w:ind w:right="358"/>
        <w:jc w:val="both"/>
        <w:rPr>
          <w:rFonts w:ascii="Calibri Light" w:hAnsi="Calibri Light" w:cs="Calibri Light"/>
          <w:b/>
        </w:rPr>
      </w:pPr>
      <w:r>
        <w:rPr>
          <w:rFonts w:ascii="Calibri Light" w:hAnsi="Calibri Light" w:cs="Calibri Light"/>
          <w:bCs/>
        </w:rPr>
        <w:t>S</w:t>
      </w:r>
      <w:r w:rsidR="002A6E3B" w:rsidRPr="00B86B42">
        <w:rPr>
          <w:rFonts w:ascii="Calibri Light" w:hAnsi="Calibri Light" w:cs="Calibri Light"/>
          <w:bCs/>
        </w:rPr>
        <w:t xml:space="preserve">ignature/initials of </w:t>
      </w:r>
      <w:r w:rsidR="00846ECF" w:rsidRPr="00B86B42">
        <w:rPr>
          <w:rFonts w:ascii="Calibri Light" w:hAnsi="Calibri Light" w:cs="Calibri Light"/>
          <w:bCs/>
        </w:rPr>
        <w:t>the sampler</w:t>
      </w:r>
      <w:r>
        <w:rPr>
          <w:rFonts w:ascii="Calibri Light" w:hAnsi="Calibri Light" w:cs="Calibri Light"/>
          <w:bCs/>
        </w:rPr>
        <w:t>;</w:t>
      </w:r>
    </w:p>
    <w:p w14:paraId="225B5EEC" w14:textId="77777777" w:rsidR="00CB7A54" w:rsidRPr="00CB7A54" w:rsidRDefault="00CB7A54" w:rsidP="00CB7A54">
      <w:pPr>
        <w:pStyle w:val="ListParagraph"/>
        <w:numPr>
          <w:ilvl w:val="2"/>
          <w:numId w:val="2"/>
        </w:numPr>
        <w:ind w:right="358"/>
        <w:jc w:val="both"/>
        <w:rPr>
          <w:rFonts w:ascii="Calibri Light" w:hAnsi="Calibri Light" w:cs="Calibri Light"/>
          <w:b/>
        </w:rPr>
      </w:pPr>
      <w:r>
        <w:rPr>
          <w:rFonts w:ascii="Calibri Light" w:hAnsi="Calibri Light" w:cs="Calibri Light"/>
          <w:bCs/>
        </w:rPr>
        <w:t>S</w:t>
      </w:r>
      <w:r w:rsidR="00D0353C" w:rsidRPr="00B86B42">
        <w:rPr>
          <w:rFonts w:ascii="Calibri Light" w:hAnsi="Calibri Light" w:cs="Calibri Light"/>
          <w:bCs/>
        </w:rPr>
        <w:t>ample identification/location</w:t>
      </w:r>
      <w:r>
        <w:rPr>
          <w:rFonts w:ascii="Calibri Light" w:hAnsi="Calibri Light" w:cs="Calibri Light"/>
          <w:bCs/>
        </w:rPr>
        <w:t>;</w:t>
      </w:r>
    </w:p>
    <w:p w14:paraId="593F90C3" w14:textId="77777777" w:rsidR="00CB7A54" w:rsidRPr="00CB7A54" w:rsidRDefault="00CB7A54" w:rsidP="00CB7A54">
      <w:pPr>
        <w:pStyle w:val="ListParagraph"/>
        <w:numPr>
          <w:ilvl w:val="2"/>
          <w:numId w:val="2"/>
        </w:numPr>
        <w:ind w:right="358"/>
        <w:jc w:val="both"/>
        <w:rPr>
          <w:rFonts w:ascii="Calibri Light" w:hAnsi="Calibri Light" w:cs="Calibri Light"/>
          <w:b/>
        </w:rPr>
      </w:pPr>
      <w:r>
        <w:rPr>
          <w:rFonts w:ascii="Calibri Light" w:hAnsi="Calibri Light" w:cs="Calibri Light"/>
          <w:bCs/>
        </w:rPr>
        <w:t>S</w:t>
      </w:r>
      <w:r w:rsidR="00D0353C" w:rsidRPr="00B86B42">
        <w:rPr>
          <w:rFonts w:ascii="Calibri Light" w:hAnsi="Calibri Light" w:cs="Calibri Light"/>
          <w:bCs/>
        </w:rPr>
        <w:t>ample analysis date</w:t>
      </w:r>
      <w:r w:rsidR="00AE2383" w:rsidRPr="00B86B42">
        <w:rPr>
          <w:rFonts w:ascii="Calibri Light" w:hAnsi="Calibri Light" w:cs="Calibri Light"/>
          <w:bCs/>
        </w:rPr>
        <w:t xml:space="preserve"> and time</w:t>
      </w:r>
      <w:r>
        <w:rPr>
          <w:rFonts w:ascii="Calibri Light" w:hAnsi="Calibri Light" w:cs="Calibri Light"/>
          <w:bCs/>
        </w:rPr>
        <w:t>;</w:t>
      </w:r>
    </w:p>
    <w:p w14:paraId="12B8C0AA" w14:textId="1411097E" w:rsidR="00863DD7" w:rsidRPr="00863DD7" w:rsidRDefault="00CB7A54" w:rsidP="00CB7A54">
      <w:pPr>
        <w:pStyle w:val="ListParagraph"/>
        <w:numPr>
          <w:ilvl w:val="2"/>
          <w:numId w:val="2"/>
        </w:numPr>
        <w:ind w:right="358"/>
        <w:jc w:val="both"/>
        <w:rPr>
          <w:rFonts w:ascii="Calibri Light" w:hAnsi="Calibri Light" w:cs="Calibri Light"/>
          <w:b/>
        </w:rPr>
      </w:pPr>
      <w:r>
        <w:rPr>
          <w:rFonts w:ascii="Calibri Light" w:hAnsi="Calibri Light" w:cs="Calibri Light"/>
          <w:bCs/>
        </w:rPr>
        <w:t>T</w:t>
      </w:r>
      <w:r w:rsidR="00A459D8" w:rsidRPr="00B86B42">
        <w:rPr>
          <w:rFonts w:ascii="Calibri Light" w:hAnsi="Calibri Light" w:cs="Calibri Light"/>
          <w:bCs/>
        </w:rPr>
        <w:t>emperature</w:t>
      </w:r>
      <w:r w:rsidR="0082626A" w:rsidRPr="00B86B42">
        <w:rPr>
          <w:rFonts w:ascii="Calibri Light" w:hAnsi="Calibri Light" w:cs="Calibri Light"/>
          <w:bCs/>
        </w:rPr>
        <w:t xml:space="preserve"> (°C)</w:t>
      </w:r>
      <w:r w:rsidR="00714F59">
        <w:rPr>
          <w:rFonts w:ascii="Calibri Light" w:hAnsi="Calibri Light" w:cs="Calibri Light"/>
          <w:bCs/>
        </w:rPr>
        <w:t xml:space="preserve"> results</w:t>
      </w:r>
      <w:r w:rsidR="00942716">
        <w:rPr>
          <w:rFonts w:ascii="Calibri Light" w:hAnsi="Calibri Light" w:cs="Calibri Light"/>
          <w:bCs/>
        </w:rPr>
        <w:t xml:space="preserve"> </w:t>
      </w:r>
      <w:r w:rsidR="00942716" w:rsidRPr="00B86B42">
        <w:rPr>
          <w:rFonts w:ascii="Calibri Light" w:hAnsi="Calibri Light" w:cs="Calibri Light"/>
          <w:bCs/>
        </w:rPr>
        <w:t xml:space="preserve">recorded to </w:t>
      </w:r>
      <w:r w:rsidR="00942716">
        <w:rPr>
          <w:rFonts w:ascii="Calibri Light" w:hAnsi="Calibri Light" w:cs="Calibri Light"/>
          <w:bCs/>
        </w:rPr>
        <w:t xml:space="preserve">the nearest </w:t>
      </w:r>
      <w:r w:rsidR="00942716" w:rsidRPr="00D1493D">
        <w:rPr>
          <w:rFonts w:ascii="Calibri Light" w:hAnsi="Calibri Light" w:cs="Calibri Light"/>
          <w:bCs/>
        </w:rPr>
        <w:t xml:space="preserve">0.5°C (0.2°C for </w:t>
      </w:r>
      <w:r w:rsidR="00942716" w:rsidRPr="00AB7B4D">
        <w:rPr>
          <w:rFonts w:ascii="Calibri Light" w:hAnsi="Calibri Light" w:cs="Calibri Light"/>
          <w:bCs/>
        </w:rPr>
        <w:t xml:space="preserve">fecal coliform and/or </w:t>
      </w:r>
      <w:r w:rsidR="00942716" w:rsidRPr="00AB7B4D">
        <w:rPr>
          <w:rFonts w:ascii="Calibri Light" w:hAnsi="Calibri Light" w:cs="Calibri Light"/>
          <w:bCs/>
          <w:i/>
          <w:iCs/>
        </w:rPr>
        <w:t>E. coli</w:t>
      </w:r>
      <w:r w:rsidR="00942716" w:rsidRPr="00AB7B4D">
        <w:rPr>
          <w:rFonts w:ascii="Calibri Light" w:hAnsi="Calibri Light" w:cs="Calibri Light"/>
          <w:bCs/>
        </w:rPr>
        <w:t xml:space="preserve"> testing</w:t>
      </w:r>
      <w:r w:rsidR="00942716" w:rsidRPr="00D1493D">
        <w:rPr>
          <w:rFonts w:ascii="Calibri Light" w:hAnsi="Calibri Light" w:cs="Calibri Light"/>
          <w:bCs/>
        </w:rPr>
        <w:t>)</w:t>
      </w:r>
      <w:r>
        <w:rPr>
          <w:rFonts w:ascii="Calibri Light" w:hAnsi="Calibri Light" w:cs="Calibri Light"/>
          <w:bCs/>
        </w:rPr>
        <w:t>;</w:t>
      </w:r>
    </w:p>
    <w:p w14:paraId="06A2DCF4" w14:textId="77777777" w:rsidR="00863DD7" w:rsidRPr="00863DD7" w:rsidRDefault="00863DD7" w:rsidP="00CB7A54">
      <w:pPr>
        <w:pStyle w:val="ListParagraph"/>
        <w:numPr>
          <w:ilvl w:val="2"/>
          <w:numId w:val="2"/>
        </w:numPr>
        <w:ind w:right="358"/>
        <w:jc w:val="both"/>
        <w:rPr>
          <w:rFonts w:ascii="Calibri Light" w:hAnsi="Calibri Light" w:cs="Calibri Light"/>
          <w:b/>
        </w:rPr>
      </w:pPr>
      <w:r>
        <w:rPr>
          <w:rFonts w:ascii="Calibri Light" w:hAnsi="Calibri Light" w:cs="Calibri Light"/>
          <w:bCs/>
        </w:rPr>
        <w:t>S</w:t>
      </w:r>
      <w:r w:rsidR="009C3FAE" w:rsidRPr="00B86B42">
        <w:rPr>
          <w:rFonts w:ascii="Calibri Light" w:hAnsi="Calibri Light" w:cs="Calibri Light"/>
          <w:bCs/>
        </w:rPr>
        <w:t>ignature/initials</w:t>
      </w:r>
      <w:r w:rsidR="0016010A" w:rsidRPr="00B86B42">
        <w:rPr>
          <w:rFonts w:ascii="Calibri Light" w:hAnsi="Calibri Light" w:cs="Calibri Light"/>
          <w:bCs/>
        </w:rPr>
        <w:t xml:space="preserve"> of the analyst</w:t>
      </w:r>
      <w:r>
        <w:rPr>
          <w:rFonts w:ascii="Calibri Light" w:hAnsi="Calibri Light" w:cs="Calibri Light"/>
          <w:bCs/>
        </w:rPr>
        <w:t>;</w:t>
      </w:r>
      <w:r w:rsidR="0016010A" w:rsidRPr="00B86B42">
        <w:rPr>
          <w:rFonts w:ascii="Calibri Light" w:hAnsi="Calibri Light" w:cs="Calibri Light"/>
          <w:bCs/>
        </w:rPr>
        <w:t xml:space="preserve"> and </w:t>
      </w:r>
    </w:p>
    <w:p w14:paraId="1DAF51E5" w14:textId="77777777" w:rsidR="004F6733" w:rsidRPr="004F6733" w:rsidRDefault="004F6733" w:rsidP="00CB7A54">
      <w:pPr>
        <w:pStyle w:val="ListParagraph"/>
        <w:numPr>
          <w:ilvl w:val="2"/>
          <w:numId w:val="2"/>
        </w:numPr>
        <w:ind w:right="358"/>
        <w:jc w:val="both"/>
        <w:rPr>
          <w:rFonts w:ascii="Calibri Light" w:hAnsi="Calibri Light" w:cs="Calibri Light"/>
          <w:b/>
        </w:rPr>
      </w:pPr>
      <w:r>
        <w:rPr>
          <w:rFonts w:ascii="Calibri Light" w:hAnsi="Calibri Light" w:cs="Calibri Light"/>
          <w:bCs/>
        </w:rPr>
        <w:t>The</w:t>
      </w:r>
      <w:r w:rsidR="0016010A" w:rsidRPr="00B86B42">
        <w:rPr>
          <w:rFonts w:ascii="Calibri Light" w:hAnsi="Calibri Light" w:cs="Calibri Light"/>
          <w:bCs/>
        </w:rPr>
        <w:t xml:space="preserve"> </w:t>
      </w:r>
      <w:r w:rsidR="00A459D8" w:rsidRPr="00B86B42">
        <w:rPr>
          <w:rFonts w:ascii="Calibri Light" w:hAnsi="Calibri Light" w:cs="Calibri Light"/>
          <w:bCs/>
        </w:rPr>
        <w:t>analytical method used</w:t>
      </w:r>
      <w:r>
        <w:rPr>
          <w:rFonts w:ascii="Calibri Light" w:hAnsi="Calibri Light" w:cs="Calibri Light"/>
          <w:bCs/>
        </w:rPr>
        <w:t>.</w:t>
      </w:r>
    </w:p>
    <w:p w14:paraId="0A717A00" w14:textId="77777777" w:rsidR="004F6733" w:rsidRDefault="004F6733" w:rsidP="004F6733">
      <w:pPr>
        <w:ind w:left="1559" w:right="358"/>
        <w:jc w:val="both"/>
        <w:rPr>
          <w:rFonts w:ascii="Calibri Light" w:hAnsi="Calibri Light" w:cs="Calibri Light"/>
          <w:bCs/>
        </w:rPr>
      </w:pPr>
    </w:p>
    <w:p w14:paraId="38672006" w14:textId="0E91CCFB" w:rsidR="00DC7C83" w:rsidRPr="004F6733" w:rsidRDefault="00CD52A1" w:rsidP="004F6733">
      <w:pPr>
        <w:ind w:left="1559" w:right="358"/>
        <w:jc w:val="both"/>
        <w:rPr>
          <w:rFonts w:ascii="Calibri Light" w:hAnsi="Calibri Light" w:cs="Calibri Light"/>
          <w:b/>
        </w:rPr>
      </w:pPr>
      <w:r w:rsidRPr="004F6733">
        <w:rPr>
          <w:rFonts w:ascii="Calibri Light" w:hAnsi="Calibri Light" w:cs="Calibri Light"/>
          <w:bCs/>
        </w:rPr>
        <w:t>(</w:t>
      </w:r>
      <w:r w:rsidRPr="004F6733">
        <w:rPr>
          <w:rFonts w:ascii="Calibri Light" w:hAnsi="Calibri Light" w:cs="Calibri Light"/>
          <w:bCs/>
          <w:i/>
          <w:iCs/>
        </w:rPr>
        <w:t>Note: Recording both the sample collection and analysis times</w:t>
      </w:r>
      <w:r w:rsidR="00AD0688" w:rsidRPr="004F6733">
        <w:rPr>
          <w:rFonts w:ascii="Calibri Light" w:hAnsi="Calibri Light" w:cs="Calibri Light"/>
          <w:bCs/>
          <w:i/>
          <w:iCs/>
        </w:rPr>
        <w:t xml:space="preserve"> verifies that the temperature readings were conducted within 15 minutes of collection.</w:t>
      </w:r>
      <w:r w:rsidR="00AD0688" w:rsidRPr="004F6733">
        <w:rPr>
          <w:rFonts w:ascii="Calibri Light" w:hAnsi="Calibri Light" w:cs="Calibri Light"/>
          <w:bCs/>
        </w:rPr>
        <w:t>)</w:t>
      </w:r>
      <w:r w:rsidR="0016010A" w:rsidRPr="004F6733">
        <w:rPr>
          <w:rFonts w:ascii="Calibri Light" w:hAnsi="Calibri Light" w:cs="Calibri Light"/>
          <w:bCs/>
        </w:rPr>
        <w:t xml:space="preserve"> </w:t>
      </w:r>
      <w:r w:rsidR="00A86569" w:rsidRPr="004F6733">
        <w:rPr>
          <w:rFonts w:ascii="Calibri Light" w:hAnsi="Calibri Light" w:cs="Calibri Light"/>
          <w:bCs/>
        </w:rPr>
        <w:t xml:space="preserve"> </w:t>
      </w:r>
    </w:p>
    <w:p w14:paraId="2A8C2FE5" w14:textId="77777777" w:rsidR="00D81637" w:rsidRPr="00D2523E" w:rsidRDefault="00D81637" w:rsidP="00D2523E">
      <w:pPr>
        <w:ind w:right="358"/>
        <w:jc w:val="both"/>
        <w:rPr>
          <w:rFonts w:ascii="Calibri Light" w:hAnsi="Calibri Light" w:cs="Calibri Light"/>
          <w:b/>
        </w:rPr>
      </w:pPr>
    </w:p>
    <w:p w14:paraId="09D98140" w14:textId="21661853" w:rsidR="00690EE6" w:rsidRDefault="00690EE6" w:rsidP="0040272C">
      <w:pPr>
        <w:pStyle w:val="ListParagraph"/>
        <w:numPr>
          <w:ilvl w:val="0"/>
          <w:numId w:val="2"/>
        </w:numPr>
        <w:ind w:right="358"/>
        <w:jc w:val="both"/>
        <w:rPr>
          <w:rFonts w:ascii="Calibri Light" w:hAnsi="Calibri Light" w:cs="Calibri Light"/>
          <w:b/>
        </w:rPr>
      </w:pPr>
      <w:r>
        <w:rPr>
          <w:rFonts w:ascii="Calibri Light" w:hAnsi="Calibri Light" w:cs="Calibri Light"/>
          <w:b/>
        </w:rPr>
        <w:t>Maintenance and Storage</w:t>
      </w:r>
    </w:p>
    <w:p w14:paraId="09D46B36" w14:textId="4B0C4CEE" w:rsidR="00834560" w:rsidRPr="002425D3" w:rsidRDefault="00794488" w:rsidP="005F4674">
      <w:pPr>
        <w:pStyle w:val="ListParagraph"/>
        <w:numPr>
          <w:ilvl w:val="1"/>
          <w:numId w:val="2"/>
        </w:numPr>
        <w:ind w:right="358"/>
        <w:jc w:val="both"/>
        <w:rPr>
          <w:rFonts w:ascii="Calibri Light" w:hAnsi="Calibri Light" w:cs="Calibri Light"/>
          <w:bCs/>
        </w:rPr>
      </w:pPr>
      <w:r w:rsidRPr="00834560">
        <w:rPr>
          <w:rFonts w:ascii="Calibri Light" w:hAnsi="Calibri Light" w:cs="Calibri Light"/>
          <w:bCs/>
        </w:rPr>
        <w:t xml:space="preserve">When not in </w:t>
      </w:r>
      <w:r w:rsidRPr="002425D3">
        <w:rPr>
          <w:rFonts w:ascii="Calibri Light" w:hAnsi="Calibri Light" w:cs="Calibri Light"/>
          <w:bCs/>
        </w:rPr>
        <w:t xml:space="preserve">use, </w:t>
      </w:r>
      <w:sdt>
        <w:sdtPr>
          <w:rPr>
            <w:rFonts w:ascii="Calibri Light" w:hAnsi="Calibri Light" w:cs="Calibri Light"/>
            <w:bCs/>
          </w:rPr>
          <w:id w:val="-1200318926"/>
          <w:placeholder>
            <w:docPart w:val="D465D72F9CD1437CB3C4F977D984B103"/>
          </w:placeholder>
          <w:showingPlcHdr/>
        </w:sdtPr>
        <w:sdtEndPr/>
        <w:sdtContent>
          <w:r w:rsidR="00D72B18" w:rsidRPr="00691E8D">
            <w:rPr>
              <w:rStyle w:val="PlaceholderText"/>
              <w:rFonts w:ascii="Calibri Light" w:eastAsiaTheme="minorHAnsi" w:hAnsi="Calibri Light" w:cs="Calibri Light"/>
              <w:b/>
              <w:highlight w:val="yellow"/>
            </w:rPr>
            <w:t>Specify storage conditions for the TMD.</w:t>
          </w:r>
        </w:sdtContent>
      </w:sdt>
    </w:p>
    <w:p w14:paraId="70F39CD8" w14:textId="77777777" w:rsidR="004C60BF" w:rsidRDefault="004C60BF" w:rsidP="00080342">
      <w:pPr>
        <w:pStyle w:val="ListParagraph"/>
        <w:ind w:left="1199" w:right="358"/>
        <w:jc w:val="both"/>
        <w:rPr>
          <w:rFonts w:ascii="Calibri Light" w:hAnsi="Calibri Light" w:cs="Calibri Light"/>
          <w:bCs/>
          <w:i/>
          <w:iCs/>
          <w:color w:val="0070C0"/>
        </w:rPr>
      </w:pPr>
    </w:p>
    <w:p w14:paraId="1BD9068C" w14:textId="2F64C57D" w:rsidR="00080342" w:rsidRDefault="00080342" w:rsidP="00080342">
      <w:pPr>
        <w:pStyle w:val="ListParagraph"/>
        <w:ind w:left="1199" w:right="358"/>
        <w:jc w:val="both"/>
        <w:rPr>
          <w:rFonts w:ascii="Calibri Light" w:hAnsi="Calibri Light" w:cs="Calibri Light"/>
          <w:bCs/>
          <w:i/>
          <w:iCs/>
          <w:color w:val="0070C0"/>
        </w:rPr>
      </w:pPr>
      <w:r>
        <w:rPr>
          <w:rFonts w:ascii="Calibri Light" w:hAnsi="Calibri Light" w:cs="Calibri Light"/>
          <w:bCs/>
          <w:i/>
          <w:iCs/>
          <w:color w:val="0070C0"/>
        </w:rPr>
        <w:t xml:space="preserve">Example: When not in use, the TMD is stored in a </w:t>
      </w:r>
      <w:r w:rsidR="00F52BFC">
        <w:rPr>
          <w:rFonts w:ascii="Calibri Light" w:hAnsi="Calibri Light" w:cs="Calibri Light"/>
          <w:bCs/>
          <w:i/>
          <w:iCs/>
          <w:color w:val="0070C0"/>
        </w:rPr>
        <w:t xml:space="preserve">dry, room temperature area. Prior to storage </w:t>
      </w:r>
      <w:r w:rsidR="00D5663A">
        <w:rPr>
          <w:rFonts w:ascii="Calibri Light" w:hAnsi="Calibri Light" w:cs="Calibri Light"/>
          <w:bCs/>
          <w:i/>
          <w:iCs/>
          <w:color w:val="0070C0"/>
        </w:rPr>
        <w:t>and/or use, the TMD is cleaned well with de-ionized water or a detergent solution.</w:t>
      </w:r>
    </w:p>
    <w:p w14:paraId="3B4BC1C9" w14:textId="77777777" w:rsidR="00E10B05" w:rsidRDefault="00E10B05" w:rsidP="00080342">
      <w:pPr>
        <w:pStyle w:val="ListParagraph"/>
        <w:ind w:left="1199" w:right="358"/>
        <w:jc w:val="both"/>
        <w:rPr>
          <w:rFonts w:ascii="Calibri Light" w:hAnsi="Calibri Light" w:cs="Calibri Light"/>
          <w:bCs/>
          <w:i/>
          <w:iCs/>
          <w:color w:val="0070C0"/>
        </w:rPr>
      </w:pPr>
    </w:p>
    <w:p w14:paraId="4C2CFCA6" w14:textId="27229F14" w:rsidR="00883A47" w:rsidRPr="002425D3" w:rsidRDefault="00F97A16" w:rsidP="00883A47">
      <w:pPr>
        <w:pStyle w:val="ListParagraph"/>
        <w:numPr>
          <w:ilvl w:val="1"/>
          <w:numId w:val="2"/>
        </w:numPr>
        <w:ind w:right="358"/>
        <w:jc w:val="both"/>
        <w:rPr>
          <w:rFonts w:ascii="Calibri Light" w:hAnsi="Calibri Light" w:cs="Calibri Light"/>
          <w:bCs/>
        </w:rPr>
      </w:pPr>
      <w:r>
        <w:rPr>
          <w:rFonts w:ascii="Calibri Light" w:hAnsi="Calibri Light" w:cs="Calibri Light"/>
          <w:bCs/>
        </w:rPr>
        <w:t>The TMD should be inspected for leaks</w:t>
      </w:r>
      <w:r w:rsidR="00C31EAB">
        <w:rPr>
          <w:rFonts w:ascii="Calibri Light" w:hAnsi="Calibri Light" w:cs="Calibri Light"/>
          <w:bCs/>
        </w:rPr>
        <w:t xml:space="preserve">, cracks, liquid column separation, and/or </w:t>
      </w:r>
      <w:r w:rsidR="00E10B05">
        <w:rPr>
          <w:rFonts w:ascii="Calibri Light" w:hAnsi="Calibri Light" w:cs="Calibri Light"/>
          <w:bCs/>
        </w:rPr>
        <w:t>function</w:t>
      </w:r>
      <w:r w:rsidR="00C31EAB">
        <w:rPr>
          <w:rFonts w:ascii="Calibri Light" w:hAnsi="Calibri Light" w:cs="Calibri Light"/>
          <w:bCs/>
        </w:rPr>
        <w:t>, as applicable, prior to each use.</w:t>
      </w:r>
    </w:p>
    <w:p w14:paraId="569D7EB0" w14:textId="6ED81EA7" w:rsidR="00883A47" w:rsidRPr="00883A47" w:rsidRDefault="00313B2A" w:rsidP="00883A47">
      <w:pPr>
        <w:ind w:right="358"/>
        <w:jc w:val="both"/>
        <w:rPr>
          <w:rFonts w:ascii="Calibri Light" w:hAnsi="Calibri Light" w:cs="Calibri Light"/>
          <w:bCs/>
        </w:rPr>
      </w:pPr>
      <w:r w:rsidRPr="00313B2A">
        <w:rPr>
          <w:rFonts w:ascii="Calibri Light" w:hAnsi="Calibri Light" w:cs="Calibri Light"/>
          <w:bCs/>
        </w:rPr>
        <w:t xml:space="preserve"> </w:t>
      </w:r>
    </w:p>
    <w:p w14:paraId="3FC3D5E9" w14:textId="11FA9E74" w:rsidR="00C758E6" w:rsidRPr="00B86B42" w:rsidRDefault="0045653D" w:rsidP="0040272C">
      <w:pPr>
        <w:pStyle w:val="ListParagraph"/>
        <w:numPr>
          <w:ilvl w:val="0"/>
          <w:numId w:val="2"/>
        </w:numPr>
        <w:ind w:right="358"/>
        <w:jc w:val="both"/>
        <w:rPr>
          <w:rFonts w:ascii="Calibri Light" w:hAnsi="Calibri Light" w:cs="Calibri Light"/>
          <w:b/>
        </w:rPr>
      </w:pPr>
      <w:r w:rsidRPr="00B86B42">
        <w:rPr>
          <w:rFonts w:ascii="Calibri Light" w:hAnsi="Calibri Light" w:cs="Calibri Light"/>
          <w:b/>
        </w:rPr>
        <w:t>Records</w:t>
      </w:r>
    </w:p>
    <w:p w14:paraId="60D5B36F" w14:textId="7B3B0769" w:rsidR="003F2854" w:rsidRPr="00B86B42" w:rsidRDefault="54B88669" w:rsidP="433E9B80">
      <w:pPr>
        <w:pStyle w:val="ListParagraph"/>
        <w:numPr>
          <w:ilvl w:val="1"/>
          <w:numId w:val="2"/>
        </w:numPr>
        <w:ind w:right="358"/>
        <w:jc w:val="both"/>
        <w:rPr>
          <w:rFonts w:ascii="Calibri Light" w:hAnsi="Calibri Light" w:cs="Calibri Light"/>
        </w:rPr>
      </w:pPr>
      <w:r w:rsidRPr="433E9B80">
        <w:rPr>
          <w:rFonts w:ascii="Calibri Light" w:hAnsi="Calibri Light" w:cs="Calibri Light"/>
        </w:rPr>
        <w:t>INDELIBLE INK</w:t>
      </w:r>
      <w:r w:rsidR="003F2854" w:rsidRPr="433E9B80">
        <w:rPr>
          <w:rFonts w:ascii="Calibri Light" w:hAnsi="Calibri Light" w:cs="Calibri Light"/>
        </w:rPr>
        <w:t xml:space="preserve"> is to be used, NOT PENCIL. NO WHITEOUT is to be used. Any errors recorded shall be single-lined (ex: </w:t>
      </w:r>
      <w:r w:rsidR="003F2854" w:rsidRPr="433E9B80">
        <w:rPr>
          <w:rFonts w:ascii="Calibri Light" w:hAnsi="Calibri Light" w:cs="Calibri Light"/>
          <w:strike/>
        </w:rPr>
        <w:t>error</w:t>
      </w:r>
      <w:r w:rsidR="003F2854" w:rsidRPr="433E9B80">
        <w:rPr>
          <w:rFonts w:ascii="Calibri Light" w:hAnsi="Calibri Light" w:cs="Calibri Light"/>
        </w:rPr>
        <w:t>), dated, and initialed.</w:t>
      </w:r>
    </w:p>
    <w:p w14:paraId="784119C6" w14:textId="2046CDE2" w:rsidR="00E90ECE" w:rsidRPr="00B86B42" w:rsidRDefault="00E90ECE" w:rsidP="0040272C">
      <w:pPr>
        <w:pStyle w:val="ListParagraph"/>
        <w:numPr>
          <w:ilvl w:val="1"/>
          <w:numId w:val="2"/>
        </w:numPr>
        <w:ind w:right="358"/>
        <w:jc w:val="both"/>
        <w:rPr>
          <w:rFonts w:ascii="Calibri Light" w:hAnsi="Calibri Light" w:cs="Calibri Light"/>
          <w:bCs/>
        </w:rPr>
      </w:pPr>
      <w:r w:rsidRPr="00B86B42">
        <w:rPr>
          <w:rFonts w:ascii="Calibri Light" w:hAnsi="Calibri Light" w:cs="Calibri Light"/>
          <w:bCs/>
        </w:rPr>
        <w:t xml:space="preserve">All original records </w:t>
      </w:r>
      <w:r w:rsidR="002B2932" w:rsidRPr="00B86B42">
        <w:rPr>
          <w:rFonts w:ascii="Calibri Light" w:hAnsi="Calibri Light" w:cs="Calibri Light"/>
          <w:bCs/>
        </w:rPr>
        <w:t>are</w:t>
      </w:r>
      <w:r w:rsidRPr="00B86B42">
        <w:rPr>
          <w:rFonts w:ascii="Calibri Light" w:hAnsi="Calibri Light" w:cs="Calibri Light"/>
          <w:bCs/>
        </w:rPr>
        <w:t xml:space="preserve"> retained</w:t>
      </w:r>
      <w:r w:rsidR="002B2932" w:rsidRPr="00B86B42">
        <w:rPr>
          <w:rFonts w:ascii="Calibri Light" w:hAnsi="Calibri Light" w:cs="Calibri Light"/>
          <w:bCs/>
        </w:rPr>
        <w:t xml:space="preserve"> for at least five years</w:t>
      </w:r>
      <w:r w:rsidR="004F2847" w:rsidRPr="00B86B42">
        <w:rPr>
          <w:rFonts w:ascii="Calibri Light" w:hAnsi="Calibri Light" w:cs="Calibri Light"/>
          <w:bCs/>
        </w:rPr>
        <w:t>. The</w:t>
      </w:r>
      <w:r w:rsidR="00270304" w:rsidRPr="00B86B42">
        <w:rPr>
          <w:rFonts w:ascii="Calibri Light" w:hAnsi="Calibri Light" w:cs="Calibri Light"/>
          <w:bCs/>
        </w:rPr>
        <w:t xml:space="preserve"> records</w:t>
      </w:r>
      <w:r w:rsidR="004F2847" w:rsidRPr="00B86B42">
        <w:rPr>
          <w:rFonts w:ascii="Calibri Light" w:hAnsi="Calibri Light" w:cs="Calibri Light"/>
          <w:bCs/>
        </w:rPr>
        <w:t xml:space="preserve"> are initially</w:t>
      </w:r>
      <w:r w:rsidR="00270304" w:rsidRPr="00B86B42">
        <w:rPr>
          <w:rFonts w:ascii="Calibri Light" w:hAnsi="Calibri Light" w:cs="Calibri Light"/>
          <w:bCs/>
        </w:rPr>
        <w:t xml:space="preserve"> </w:t>
      </w:r>
      <w:r w:rsidR="00270304" w:rsidRPr="00B86B42">
        <w:rPr>
          <w:rFonts w:ascii="Calibri Light" w:hAnsi="Calibri Light" w:cs="Calibri Light"/>
          <w:bCs/>
        </w:rPr>
        <w:lastRenderedPageBreak/>
        <w:t>maintained</w:t>
      </w:r>
      <w:r w:rsidRPr="00B86B42">
        <w:rPr>
          <w:rFonts w:ascii="Calibri Light" w:hAnsi="Calibri Light" w:cs="Calibri Light"/>
          <w:bCs/>
        </w:rPr>
        <w:t xml:space="preserve"> </w:t>
      </w:r>
      <w:r w:rsidRPr="00B86B42">
        <w:rPr>
          <w:rFonts w:ascii="Calibri Light" w:hAnsi="Calibri Light" w:cs="Calibri Light"/>
          <w:bCs/>
          <w:u w:val="single"/>
        </w:rPr>
        <w:t>on-site</w:t>
      </w:r>
      <w:r w:rsidRPr="00B86B42">
        <w:rPr>
          <w:rFonts w:ascii="Calibri Light" w:hAnsi="Calibri Light" w:cs="Calibri Light"/>
          <w:bCs/>
        </w:rPr>
        <w:t xml:space="preserve"> for </w:t>
      </w:r>
      <w:r w:rsidR="00270304" w:rsidRPr="00B86B42">
        <w:rPr>
          <w:rFonts w:ascii="Calibri Light" w:hAnsi="Calibri Light" w:cs="Calibri Light"/>
          <w:bCs/>
        </w:rPr>
        <w:t xml:space="preserve">a minimum of </w:t>
      </w:r>
      <w:r w:rsidRPr="00B86B42">
        <w:rPr>
          <w:rFonts w:ascii="Calibri Light" w:hAnsi="Calibri Light" w:cs="Calibri Light"/>
          <w:bCs/>
        </w:rPr>
        <w:t>1 year</w:t>
      </w:r>
      <w:r w:rsidR="00270304" w:rsidRPr="00B86B42">
        <w:rPr>
          <w:rFonts w:ascii="Calibri Light" w:hAnsi="Calibri Light" w:cs="Calibri Light"/>
          <w:bCs/>
        </w:rPr>
        <w:t xml:space="preserve">, so that they are </w:t>
      </w:r>
      <w:r w:rsidR="00271EC8" w:rsidRPr="00B86B42">
        <w:rPr>
          <w:rFonts w:ascii="Calibri Light" w:hAnsi="Calibri Light" w:cs="Calibri Light"/>
          <w:bCs/>
        </w:rPr>
        <w:t>readily</w:t>
      </w:r>
      <w:r w:rsidR="00270304" w:rsidRPr="00B86B42">
        <w:rPr>
          <w:rFonts w:ascii="Calibri Light" w:hAnsi="Calibri Light" w:cs="Calibri Light"/>
          <w:bCs/>
        </w:rPr>
        <w:t xml:space="preserve"> accessible</w:t>
      </w:r>
      <w:r w:rsidR="00CC1783" w:rsidRPr="00B86B42">
        <w:rPr>
          <w:rFonts w:ascii="Calibri Light" w:hAnsi="Calibri Light" w:cs="Calibri Light"/>
          <w:bCs/>
        </w:rPr>
        <w:t xml:space="preserve"> for review</w:t>
      </w:r>
      <w:r w:rsidR="002B2932" w:rsidRPr="00B86B42">
        <w:rPr>
          <w:rFonts w:ascii="Calibri Light" w:hAnsi="Calibri Light" w:cs="Calibri Light"/>
          <w:bCs/>
        </w:rPr>
        <w:t>.</w:t>
      </w:r>
      <w:r w:rsidRPr="00B86B42">
        <w:rPr>
          <w:rFonts w:ascii="Calibri Light" w:hAnsi="Calibri Light" w:cs="Calibri Light"/>
          <w:bCs/>
        </w:rPr>
        <w:t xml:space="preserve"> </w:t>
      </w:r>
    </w:p>
    <w:p w14:paraId="5A6F0EFB" w14:textId="11EB6B2F" w:rsidR="00784976" w:rsidRPr="00B86B42" w:rsidRDefault="00784976" w:rsidP="0040272C">
      <w:pPr>
        <w:pStyle w:val="ListParagraph"/>
        <w:numPr>
          <w:ilvl w:val="1"/>
          <w:numId w:val="2"/>
        </w:numPr>
        <w:ind w:right="358"/>
        <w:jc w:val="both"/>
        <w:rPr>
          <w:rFonts w:ascii="Calibri Light" w:hAnsi="Calibri Light" w:cs="Calibri Light"/>
          <w:b/>
        </w:rPr>
      </w:pPr>
      <w:r w:rsidRPr="00B86B42">
        <w:rPr>
          <w:rFonts w:ascii="Calibri Light" w:hAnsi="Calibri Light" w:cs="Calibri Light"/>
          <w:bCs/>
        </w:rPr>
        <w:t xml:space="preserve">This SOP </w:t>
      </w:r>
      <w:r w:rsidR="002B2932" w:rsidRPr="00B86B42">
        <w:rPr>
          <w:rFonts w:ascii="Calibri Light" w:hAnsi="Calibri Light" w:cs="Calibri Light"/>
          <w:bCs/>
        </w:rPr>
        <w:t>is</w:t>
      </w:r>
      <w:r w:rsidRPr="00B86B42">
        <w:rPr>
          <w:rFonts w:ascii="Calibri Light" w:hAnsi="Calibri Light" w:cs="Calibri Light"/>
          <w:bCs/>
        </w:rPr>
        <w:t xml:space="preserve"> readily available to all personnel</w:t>
      </w:r>
      <w:r w:rsidR="002B2932" w:rsidRPr="00B86B42">
        <w:rPr>
          <w:rFonts w:ascii="Calibri Light" w:hAnsi="Calibri Light" w:cs="Calibri Light"/>
          <w:bCs/>
        </w:rPr>
        <w:t xml:space="preserve"> and will be updated to reflect any procedural changes.</w:t>
      </w:r>
      <w:r w:rsidRPr="00B86B42">
        <w:rPr>
          <w:rFonts w:ascii="Calibri Light" w:hAnsi="Calibri Light" w:cs="Calibri Light"/>
          <w:b/>
        </w:rPr>
        <w:t xml:space="preserve"> </w:t>
      </w:r>
    </w:p>
    <w:p w14:paraId="4BE3ABC2" w14:textId="77777777" w:rsidR="00E90ECE" w:rsidRPr="00B86B42" w:rsidRDefault="00E90ECE" w:rsidP="00E90ECE">
      <w:pPr>
        <w:pStyle w:val="ListParagraph"/>
        <w:ind w:left="479" w:right="358"/>
        <w:rPr>
          <w:rFonts w:ascii="Calibri Light" w:hAnsi="Calibri Light" w:cs="Calibri Light"/>
          <w:b/>
        </w:rPr>
      </w:pPr>
    </w:p>
    <w:p w14:paraId="06F3A46C" w14:textId="4BF76DA5" w:rsidR="0045653D" w:rsidRPr="00B86B42" w:rsidRDefault="0045653D" w:rsidP="0045653D">
      <w:pPr>
        <w:ind w:left="119" w:right="358"/>
        <w:rPr>
          <w:rFonts w:ascii="Calibri Light" w:hAnsi="Calibri Light" w:cs="Calibri Light"/>
          <w:b/>
        </w:rPr>
      </w:pPr>
    </w:p>
    <w:p w14:paraId="6E36256F" w14:textId="2E471301" w:rsidR="0045653D" w:rsidRPr="00B86B42" w:rsidRDefault="0045653D" w:rsidP="0045653D">
      <w:pPr>
        <w:ind w:left="119" w:right="358"/>
        <w:rPr>
          <w:rFonts w:ascii="Calibri Light" w:hAnsi="Calibri Light" w:cs="Calibri Light"/>
          <w:b/>
        </w:rPr>
      </w:pPr>
    </w:p>
    <w:p w14:paraId="77B0D49E" w14:textId="55D9A7A2" w:rsidR="0045653D" w:rsidRPr="00B86B42" w:rsidRDefault="0045653D" w:rsidP="0045653D">
      <w:pPr>
        <w:ind w:left="119" w:right="358"/>
        <w:rPr>
          <w:rFonts w:ascii="Calibri Light" w:hAnsi="Calibri Light" w:cs="Calibri Light"/>
          <w:b/>
        </w:rPr>
      </w:pPr>
    </w:p>
    <w:p w14:paraId="1A00E3F8" w14:textId="2F366D13" w:rsidR="0045653D" w:rsidRPr="00B86B42" w:rsidRDefault="0045653D" w:rsidP="0045653D">
      <w:pPr>
        <w:ind w:left="119" w:right="358"/>
        <w:rPr>
          <w:rFonts w:ascii="Calibri Light" w:hAnsi="Calibri Light" w:cs="Calibri Light"/>
          <w:b/>
        </w:rPr>
      </w:pPr>
    </w:p>
    <w:p w14:paraId="778C73B0" w14:textId="4952A3A2" w:rsidR="0045653D" w:rsidRPr="00B86B42" w:rsidRDefault="0045653D" w:rsidP="0045653D">
      <w:pPr>
        <w:ind w:left="119" w:right="358"/>
        <w:rPr>
          <w:rFonts w:ascii="Calibri Light" w:hAnsi="Calibri Light" w:cs="Calibri Light"/>
          <w:b/>
        </w:rPr>
      </w:pPr>
      <w:r w:rsidRPr="00B86B42">
        <w:rPr>
          <w:rFonts w:ascii="Calibri Light" w:hAnsi="Calibri Light" w:cs="Calibri Light"/>
          <w:b/>
        </w:rPr>
        <w:t xml:space="preserve">APPROVED BY:  </w:t>
      </w:r>
      <w:r w:rsidRPr="00B86B42">
        <w:rPr>
          <w:rFonts w:ascii="Calibri Light" w:hAnsi="Calibri Light" w:cs="Calibri Light"/>
          <w:b/>
        </w:rPr>
        <w:tab/>
        <w:t>_________________</w:t>
      </w:r>
      <w:r w:rsidR="00A22F39" w:rsidRPr="00B86B42">
        <w:rPr>
          <w:rFonts w:ascii="Calibri Light" w:hAnsi="Calibri Light" w:cs="Calibri Light"/>
          <w:b/>
        </w:rPr>
        <w:t>___</w:t>
      </w:r>
      <w:r w:rsidRPr="00B86B42">
        <w:rPr>
          <w:rFonts w:ascii="Calibri Light" w:hAnsi="Calibri Light" w:cs="Calibri Light"/>
          <w:b/>
        </w:rPr>
        <w:t>___</w:t>
      </w:r>
      <w:r w:rsidRPr="00B86B42">
        <w:rPr>
          <w:rFonts w:ascii="Calibri Light" w:hAnsi="Calibri Light" w:cs="Calibri Light"/>
          <w:b/>
        </w:rPr>
        <w:tab/>
      </w:r>
      <w:r w:rsidRPr="00B86B42">
        <w:rPr>
          <w:rFonts w:ascii="Calibri Light" w:hAnsi="Calibri Light" w:cs="Calibri Light"/>
          <w:b/>
        </w:rPr>
        <w:tab/>
        <w:t xml:space="preserve">________________________   </w:t>
      </w:r>
    </w:p>
    <w:p w14:paraId="29D098CB" w14:textId="6B151F24" w:rsidR="0045653D" w:rsidRPr="00B86B42" w:rsidRDefault="0045653D" w:rsidP="0045653D">
      <w:pPr>
        <w:ind w:left="119" w:right="358"/>
        <w:rPr>
          <w:rFonts w:ascii="Calibri Light" w:hAnsi="Calibri Light" w:cs="Calibri Light"/>
          <w:b/>
        </w:rPr>
      </w:pPr>
      <w:r w:rsidRPr="00B86B42">
        <w:rPr>
          <w:rFonts w:ascii="Calibri Light" w:hAnsi="Calibri Light" w:cs="Calibri Light"/>
          <w:b/>
        </w:rPr>
        <w:tab/>
      </w:r>
      <w:r w:rsidRPr="00B86B42">
        <w:rPr>
          <w:rFonts w:ascii="Calibri Light" w:hAnsi="Calibri Light" w:cs="Calibri Light"/>
          <w:b/>
        </w:rPr>
        <w:tab/>
      </w:r>
      <w:r w:rsidRPr="00B86B42">
        <w:rPr>
          <w:rFonts w:ascii="Calibri Light" w:hAnsi="Calibri Light" w:cs="Calibri Light"/>
          <w:b/>
        </w:rPr>
        <w:tab/>
        <w:t>Printed Name</w:t>
      </w:r>
      <w:r w:rsidRPr="00B86B42">
        <w:rPr>
          <w:rFonts w:ascii="Calibri Light" w:hAnsi="Calibri Light" w:cs="Calibri Light"/>
          <w:b/>
        </w:rPr>
        <w:tab/>
      </w:r>
      <w:r w:rsidRPr="00B86B42">
        <w:rPr>
          <w:rFonts w:ascii="Calibri Light" w:hAnsi="Calibri Light" w:cs="Calibri Light"/>
          <w:b/>
        </w:rPr>
        <w:tab/>
      </w:r>
      <w:r w:rsidRPr="00B86B42">
        <w:rPr>
          <w:rFonts w:ascii="Calibri Light" w:hAnsi="Calibri Light" w:cs="Calibri Light"/>
          <w:b/>
        </w:rPr>
        <w:tab/>
      </w:r>
      <w:r w:rsidRPr="00B86B42">
        <w:rPr>
          <w:rFonts w:ascii="Calibri Light" w:hAnsi="Calibri Light" w:cs="Calibri Light"/>
          <w:b/>
        </w:rPr>
        <w:tab/>
      </w:r>
      <w:sdt>
        <w:sdtPr>
          <w:rPr>
            <w:rFonts w:ascii="Calibri Light" w:hAnsi="Calibri Light" w:cs="Calibri Light"/>
            <w:b/>
          </w:rPr>
          <w:id w:val="917291033"/>
          <w:placeholder>
            <w:docPart w:val="DD08A2A5A0A04EDEAF710ECFD33D3B1E"/>
          </w:placeholder>
          <w:showingPlcHdr/>
        </w:sdtPr>
        <w:sdtEndPr/>
        <w:sdtContent>
          <w:r w:rsidR="0044070A" w:rsidRPr="00B86B42">
            <w:rPr>
              <w:rStyle w:val="PlaceholderText"/>
              <w:rFonts w:ascii="Calibri Light" w:eastAsiaTheme="minorHAnsi" w:hAnsi="Calibri Light" w:cs="Calibri Light"/>
              <w:b/>
              <w:bCs/>
              <w:highlight w:val="yellow"/>
            </w:rPr>
            <w:t>Position</w:t>
          </w:r>
        </w:sdtContent>
      </w:sdt>
      <w:r w:rsidRPr="00B86B42">
        <w:rPr>
          <w:rFonts w:ascii="Calibri Light" w:hAnsi="Calibri Light" w:cs="Calibri Light"/>
          <w:b/>
        </w:rPr>
        <w:tab/>
      </w:r>
    </w:p>
    <w:p w14:paraId="47E133DF" w14:textId="77777777" w:rsidR="0045653D" w:rsidRPr="00B86B42" w:rsidRDefault="0045653D" w:rsidP="0045653D">
      <w:pPr>
        <w:ind w:left="1559" w:right="358"/>
        <w:rPr>
          <w:rFonts w:ascii="Calibri Light" w:hAnsi="Calibri Light" w:cs="Calibri Light"/>
          <w:b/>
        </w:rPr>
      </w:pPr>
    </w:p>
    <w:p w14:paraId="190AB62E" w14:textId="77777777" w:rsidR="0045653D" w:rsidRPr="00B86B42" w:rsidRDefault="0045653D" w:rsidP="0045653D">
      <w:pPr>
        <w:ind w:left="1559" w:right="358"/>
        <w:rPr>
          <w:rFonts w:ascii="Calibri Light" w:hAnsi="Calibri Light" w:cs="Calibri Light"/>
          <w:b/>
        </w:rPr>
      </w:pPr>
    </w:p>
    <w:p w14:paraId="56032C6C" w14:textId="0D4A9CDC" w:rsidR="0045653D" w:rsidRPr="00B86B42" w:rsidRDefault="0045653D" w:rsidP="0045653D">
      <w:pPr>
        <w:ind w:left="1559" w:right="358" w:firstLine="601"/>
        <w:rPr>
          <w:rFonts w:ascii="Calibri Light" w:hAnsi="Calibri Light" w:cs="Calibri Light"/>
          <w:b/>
        </w:rPr>
      </w:pPr>
      <w:r w:rsidRPr="00B86B42">
        <w:rPr>
          <w:rFonts w:ascii="Calibri Light" w:hAnsi="Calibri Light" w:cs="Calibri Light"/>
          <w:b/>
        </w:rPr>
        <w:t>_______________</w:t>
      </w:r>
      <w:r w:rsidR="00A22F39" w:rsidRPr="00B86B42">
        <w:rPr>
          <w:rFonts w:ascii="Calibri Light" w:hAnsi="Calibri Light" w:cs="Calibri Light"/>
          <w:b/>
        </w:rPr>
        <w:t>___</w:t>
      </w:r>
      <w:r w:rsidRPr="00B86B42">
        <w:rPr>
          <w:rFonts w:ascii="Calibri Light" w:hAnsi="Calibri Light" w:cs="Calibri Light"/>
          <w:b/>
        </w:rPr>
        <w:t>_____</w:t>
      </w:r>
      <w:r w:rsidRPr="00B86B42">
        <w:rPr>
          <w:rFonts w:ascii="Calibri Light" w:hAnsi="Calibri Light" w:cs="Calibri Light"/>
          <w:b/>
        </w:rPr>
        <w:tab/>
      </w:r>
      <w:r w:rsidRPr="00B86B42">
        <w:rPr>
          <w:rFonts w:ascii="Calibri Light" w:hAnsi="Calibri Light" w:cs="Calibri Light"/>
          <w:b/>
        </w:rPr>
        <w:tab/>
        <w:t>____</w:t>
      </w:r>
      <w:r w:rsidR="00A22F39" w:rsidRPr="00B86B42">
        <w:rPr>
          <w:rFonts w:ascii="Calibri Light" w:hAnsi="Calibri Light" w:cs="Calibri Light"/>
          <w:b/>
        </w:rPr>
        <w:t>______</w:t>
      </w:r>
      <w:r w:rsidRPr="00B86B42">
        <w:rPr>
          <w:rFonts w:ascii="Calibri Light" w:hAnsi="Calibri Light" w:cs="Calibri Light"/>
          <w:b/>
        </w:rPr>
        <w:t>______</w:t>
      </w:r>
    </w:p>
    <w:p w14:paraId="50CE69FB" w14:textId="73A07B91" w:rsidR="00AA278F" w:rsidRPr="004566FD" w:rsidRDefault="0045653D" w:rsidP="00012714">
      <w:pPr>
        <w:ind w:left="119" w:right="358"/>
        <w:rPr>
          <w:rFonts w:ascii="Calibri Light" w:hAnsi="Calibri Light" w:cs="Calibri Light"/>
          <w:b/>
          <w:sz w:val="24"/>
          <w:szCs w:val="24"/>
        </w:rPr>
      </w:pPr>
      <w:r w:rsidRPr="00B86B42">
        <w:rPr>
          <w:rFonts w:ascii="Calibri Light" w:hAnsi="Calibri Light" w:cs="Calibri Light"/>
          <w:b/>
        </w:rPr>
        <w:tab/>
      </w:r>
      <w:r w:rsidRPr="00B86B42">
        <w:rPr>
          <w:rFonts w:ascii="Calibri Light" w:hAnsi="Calibri Light" w:cs="Calibri Light"/>
          <w:b/>
        </w:rPr>
        <w:tab/>
      </w:r>
      <w:r w:rsidRPr="00B86B42">
        <w:rPr>
          <w:rFonts w:ascii="Calibri Light" w:hAnsi="Calibri Light" w:cs="Calibri Light"/>
          <w:b/>
        </w:rPr>
        <w:tab/>
        <w:t>Signature</w:t>
      </w:r>
      <w:r w:rsidRPr="00B86B42">
        <w:rPr>
          <w:rFonts w:ascii="Calibri Light" w:hAnsi="Calibri Light" w:cs="Calibri Light"/>
          <w:b/>
        </w:rPr>
        <w:tab/>
      </w:r>
      <w:r w:rsidRPr="00B86B42">
        <w:rPr>
          <w:rFonts w:ascii="Calibri Light" w:hAnsi="Calibri Light" w:cs="Calibri Light"/>
          <w:b/>
        </w:rPr>
        <w:tab/>
      </w:r>
      <w:r w:rsidRPr="00B86B42">
        <w:rPr>
          <w:rFonts w:ascii="Calibri Light" w:hAnsi="Calibri Light" w:cs="Calibri Light"/>
          <w:b/>
        </w:rPr>
        <w:tab/>
      </w:r>
      <w:r w:rsidRPr="00B86B42">
        <w:rPr>
          <w:rFonts w:ascii="Calibri Light" w:hAnsi="Calibri Light" w:cs="Calibri Light"/>
          <w:b/>
        </w:rPr>
        <w:tab/>
        <w:t>Date</w:t>
      </w:r>
      <w:r w:rsidR="00AA278F" w:rsidRPr="004566FD">
        <w:rPr>
          <w:rFonts w:ascii="Calibri Light" w:hAnsi="Calibri Light" w:cs="Calibri Light"/>
          <w:b/>
          <w:sz w:val="24"/>
          <w:szCs w:val="24"/>
        </w:rPr>
        <w:br w:type="page"/>
      </w:r>
    </w:p>
    <w:p w14:paraId="4211DB5E" w14:textId="55309B96" w:rsidR="00BE0252" w:rsidRPr="00E759EE" w:rsidRDefault="00512507" w:rsidP="433E9B80">
      <w:pPr>
        <w:spacing w:before="209"/>
        <w:rPr>
          <w:rFonts w:ascii="Calibri Light" w:hAnsi="Calibri Light" w:cs="Calibri Light"/>
          <w:b/>
          <w:bCs/>
          <w:i/>
          <w:iCs/>
          <w:sz w:val="24"/>
          <w:szCs w:val="24"/>
          <w:highlight w:val="yellow"/>
        </w:rPr>
      </w:pPr>
      <w:r w:rsidRPr="433E9B80">
        <w:rPr>
          <w:rFonts w:ascii="Calibri Light" w:hAnsi="Calibri Light" w:cs="Calibri Light"/>
          <w:b/>
          <w:bCs/>
          <w:sz w:val="24"/>
          <w:szCs w:val="24"/>
          <w:highlight w:val="yellow"/>
        </w:rPr>
        <w:lastRenderedPageBreak/>
        <w:t xml:space="preserve">Note: </w:t>
      </w:r>
      <w:r w:rsidR="009E2971" w:rsidRPr="433E9B80">
        <w:rPr>
          <w:rFonts w:ascii="Calibri Light" w:hAnsi="Calibri Light" w:cs="Calibri Light"/>
          <w:b/>
          <w:bCs/>
          <w:sz w:val="24"/>
          <w:szCs w:val="24"/>
          <w:highlight w:val="yellow"/>
        </w:rPr>
        <w:t>If custody of</w:t>
      </w:r>
      <w:r w:rsidR="004B3316" w:rsidRPr="433E9B80">
        <w:rPr>
          <w:rFonts w:ascii="Calibri Light" w:hAnsi="Calibri Light" w:cs="Calibri Light"/>
          <w:b/>
          <w:bCs/>
          <w:sz w:val="24"/>
          <w:szCs w:val="24"/>
          <w:highlight w:val="yellow"/>
        </w:rPr>
        <w:t xml:space="preserve"> the</w:t>
      </w:r>
      <w:r w:rsidR="009E2971" w:rsidRPr="433E9B80">
        <w:rPr>
          <w:rFonts w:ascii="Calibri Light" w:hAnsi="Calibri Light" w:cs="Calibri Light"/>
          <w:b/>
          <w:bCs/>
          <w:sz w:val="24"/>
          <w:szCs w:val="24"/>
          <w:highlight w:val="yellow"/>
        </w:rPr>
        <w:t xml:space="preserve"> samples is passed among more than one individual (for example, if one </w:t>
      </w:r>
      <w:r w:rsidR="00A7565D" w:rsidRPr="433E9B80">
        <w:rPr>
          <w:rFonts w:ascii="Calibri Light" w:hAnsi="Calibri Light" w:cs="Calibri Light"/>
          <w:b/>
          <w:bCs/>
          <w:sz w:val="24"/>
          <w:szCs w:val="24"/>
          <w:highlight w:val="yellow"/>
        </w:rPr>
        <w:t>employee takes the sample, the</w:t>
      </w:r>
      <w:r w:rsidR="004718D8" w:rsidRPr="433E9B80">
        <w:rPr>
          <w:rFonts w:ascii="Calibri Light" w:hAnsi="Calibri Light" w:cs="Calibri Light"/>
          <w:b/>
          <w:bCs/>
          <w:sz w:val="24"/>
          <w:szCs w:val="24"/>
          <w:highlight w:val="yellow"/>
        </w:rPr>
        <w:t>n</w:t>
      </w:r>
      <w:r w:rsidR="00A7565D" w:rsidRPr="433E9B80">
        <w:rPr>
          <w:rFonts w:ascii="Calibri Light" w:hAnsi="Calibri Light" w:cs="Calibri Light"/>
          <w:b/>
          <w:bCs/>
          <w:sz w:val="24"/>
          <w:szCs w:val="24"/>
          <w:highlight w:val="yellow"/>
        </w:rPr>
        <w:t xml:space="preserve"> </w:t>
      </w:r>
      <w:r w:rsidR="004718D8" w:rsidRPr="433E9B80">
        <w:rPr>
          <w:rFonts w:ascii="Calibri Light" w:hAnsi="Calibri Light" w:cs="Calibri Light"/>
          <w:b/>
          <w:bCs/>
          <w:sz w:val="24"/>
          <w:szCs w:val="24"/>
          <w:highlight w:val="yellow"/>
        </w:rPr>
        <w:t>pa</w:t>
      </w:r>
      <w:r w:rsidR="00A7565D" w:rsidRPr="433E9B80">
        <w:rPr>
          <w:rFonts w:ascii="Calibri Light" w:hAnsi="Calibri Light" w:cs="Calibri Light"/>
          <w:b/>
          <w:bCs/>
          <w:sz w:val="24"/>
          <w:szCs w:val="24"/>
          <w:highlight w:val="yellow"/>
        </w:rPr>
        <w:t xml:space="preserve">sses </w:t>
      </w:r>
      <w:r w:rsidR="00193479" w:rsidRPr="433E9B80">
        <w:rPr>
          <w:rFonts w:ascii="Calibri Light" w:hAnsi="Calibri Light" w:cs="Calibri Light"/>
          <w:b/>
          <w:bCs/>
          <w:sz w:val="24"/>
          <w:szCs w:val="24"/>
          <w:highlight w:val="yellow"/>
        </w:rPr>
        <w:t xml:space="preserve">it along to another who conducts the </w:t>
      </w:r>
      <w:r w:rsidR="00960AA1" w:rsidRPr="433E9B80">
        <w:rPr>
          <w:rFonts w:ascii="Calibri Light" w:hAnsi="Calibri Light" w:cs="Calibri Light"/>
          <w:b/>
          <w:bCs/>
          <w:sz w:val="24"/>
          <w:szCs w:val="24"/>
          <w:highlight w:val="yellow"/>
        </w:rPr>
        <w:t>temperature</w:t>
      </w:r>
      <w:r w:rsidR="00193479" w:rsidRPr="433E9B80">
        <w:rPr>
          <w:rFonts w:ascii="Calibri Light" w:hAnsi="Calibri Light" w:cs="Calibri Light"/>
          <w:b/>
          <w:bCs/>
          <w:sz w:val="24"/>
          <w:szCs w:val="24"/>
          <w:highlight w:val="yellow"/>
        </w:rPr>
        <w:t xml:space="preserve"> analys</w:t>
      </w:r>
      <w:r w:rsidR="00C956EA" w:rsidRPr="433E9B80">
        <w:rPr>
          <w:rFonts w:ascii="Calibri Light" w:hAnsi="Calibri Light" w:cs="Calibri Light"/>
          <w:b/>
          <w:bCs/>
          <w:sz w:val="24"/>
          <w:szCs w:val="24"/>
          <w:highlight w:val="yellow"/>
        </w:rPr>
        <w:t>i</w:t>
      </w:r>
      <w:r w:rsidR="00193479" w:rsidRPr="433E9B80">
        <w:rPr>
          <w:rFonts w:ascii="Calibri Light" w:hAnsi="Calibri Light" w:cs="Calibri Light"/>
          <w:b/>
          <w:bCs/>
          <w:sz w:val="24"/>
          <w:szCs w:val="24"/>
          <w:highlight w:val="yellow"/>
        </w:rPr>
        <w:t>s), then a Chain-of-Custody</w:t>
      </w:r>
      <w:r w:rsidR="004718D8" w:rsidRPr="433E9B80">
        <w:rPr>
          <w:rFonts w:ascii="Calibri Light" w:hAnsi="Calibri Light" w:cs="Calibri Light"/>
          <w:b/>
          <w:bCs/>
          <w:sz w:val="24"/>
          <w:szCs w:val="24"/>
          <w:highlight w:val="yellow"/>
        </w:rPr>
        <w:t xml:space="preserve"> (COC)</w:t>
      </w:r>
      <w:r w:rsidR="00193479" w:rsidRPr="433E9B80">
        <w:rPr>
          <w:rFonts w:ascii="Calibri Light" w:hAnsi="Calibri Light" w:cs="Calibri Light"/>
          <w:b/>
          <w:bCs/>
          <w:sz w:val="24"/>
          <w:szCs w:val="24"/>
          <w:highlight w:val="yellow"/>
        </w:rPr>
        <w:t xml:space="preserve"> </w:t>
      </w:r>
      <w:r w:rsidR="0069262B" w:rsidRPr="433E9B80">
        <w:rPr>
          <w:rFonts w:ascii="Calibri Light" w:hAnsi="Calibri Light" w:cs="Calibri Light"/>
          <w:b/>
          <w:bCs/>
          <w:sz w:val="24"/>
          <w:szCs w:val="24"/>
          <w:highlight w:val="yellow"/>
        </w:rPr>
        <w:t xml:space="preserve">form </w:t>
      </w:r>
      <w:r w:rsidR="00B522FD" w:rsidRPr="433E9B80">
        <w:rPr>
          <w:rFonts w:ascii="Calibri Light" w:hAnsi="Calibri Light" w:cs="Calibri Light"/>
          <w:b/>
          <w:bCs/>
          <w:sz w:val="24"/>
          <w:szCs w:val="24"/>
          <w:highlight w:val="yellow"/>
        </w:rPr>
        <w:t xml:space="preserve">may </w:t>
      </w:r>
      <w:r w:rsidR="0069262B" w:rsidRPr="433E9B80">
        <w:rPr>
          <w:rFonts w:ascii="Calibri Light" w:hAnsi="Calibri Light" w:cs="Calibri Light"/>
          <w:b/>
          <w:bCs/>
          <w:sz w:val="24"/>
          <w:szCs w:val="24"/>
          <w:highlight w:val="yellow"/>
        </w:rPr>
        <w:t xml:space="preserve">be used to record the </w:t>
      </w:r>
      <w:r w:rsidR="00C956EA" w:rsidRPr="433E9B80">
        <w:rPr>
          <w:rFonts w:ascii="Calibri Light" w:hAnsi="Calibri Light" w:cs="Calibri Light"/>
          <w:b/>
          <w:bCs/>
          <w:sz w:val="24"/>
          <w:szCs w:val="24"/>
          <w:highlight w:val="yellow"/>
        </w:rPr>
        <w:t>temperature</w:t>
      </w:r>
      <w:r w:rsidR="004718D8" w:rsidRPr="433E9B80">
        <w:rPr>
          <w:rFonts w:ascii="Calibri Light" w:hAnsi="Calibri Light" w:cs="Calibri Light"/>
          <w:b/>
          <w:bCs/>
          <w:sz w:val="24"/>
          <w:szCs w:val="24"/>
          <w:highlight w:val="yellow"/>
        </w:rPr>
        <w:t xml:space="preserve"> sampling </w:t>
      </w:r>
      <w:r w:rsidR="0067197D" w:rsidRPr="433E9B80">
        <w:rPr>
          <w:rFonts w:ascii="Calibri Light" w:hAnsi="Calibri Light" w:cs="Calibri Light"/>
          <w:b/>
          <w:bCs/>
          <w:sz w:val="24"/>
          <w:szCs w:val="24"/>
          <w:highlight w:val="yellow"/>
        </w:rPr>
        <w:t>information</w:t>
      </w:r>
      <w:r w:rsidR="004718D8" w:rsidRPr="433E9B80">
        <w:rPr>
          <w:rFonts w:ascii="Calibri Light" w:hAnsi="Calibri Light" w:cs="Calibri Light"/>
          <w:b/>
          <w:bCs/>
          <w:sz w:val="24"/>
          <w:szCs w:val="24"/>
          <w:highlight w:val="yellow"/>
        </w:rPr>
        <w:t>.</w:t>
      </w:r>
      <w:r w:rsidR="001E3DEB" w:rsidRPr="433E9B80">
        <w:rPr>
          <w:rFonts w:ascii="Calibri Light" w:hAnsi="Calibri Light" w:cs="Calibri Light"/>
          <w:b/>
          <w:bCs/>
          <w:sz w:val="24"/>
          <w:szCs w:val="24"/>
          <w:highlight w:val="yellow"/>
        </w:rPr>
        <w:t xml:space="preserve"> </w:t>
      </w:r>
      <w:r w:rsidR="00113419" w:rsidRPr="433E9B80">
        <w:rPr>
          <w:rFonts w:ascii="Calibri Light" w:hAnsi="Calibri Light" w:cs="Calibri Light"/>
          <w:b/>
          <w:bCs/>
          <w:sz w:val="24"/>
          <w:szCs w:val="24"/>
          <w:highlight w:val="yellow"/>
        </w:rPr>
        <w:t>If used, t</w:t>
      </w:r>
      <w:r w:rsidR="001E3DEB" w:rsidRPr="433E9B80">
        <w:rPr>
          <w:rFonts w:ascii="Calibri Light" w:hAnsi="Calibri Light" w:cs="Calibri Light"/>
          <w:b/>
          <w:bCs/>
          <w:sz w:val="24"/>
          <w:szCs w:val="24"/>
          <w:highlight w:val="yellow"/>
        </w:rPr>
        <w:t xml:space="preserve">he COC form </w:t>
      </w:r>
      <w:r w:rsidR="00863C35" w:rsidRPr="433E9B80">
        <w:rPr>
          <w:rFonts w:ascii="Calibri Light" w:hAnsi="Calibri Light" w:cs="Calibri Light"/>
          <w:b/>
          <w:bCs/>
          <w:sz w:val="24"/>
          <w:szCs w:val="24"/>
          <w:highlight w:val="yellow"/>
        </w:rPr>
        <w:t>must</w:t>
      </w:r>
      <w:r w:rsidR="001E3DEB" w:rsidRPr="433E9B80">
        <w:rPr>
          <w:rFonts w:ascii="Calibri Light" w:hAnsi="Calibri Light" w:cs="Calibri Light"/>
          <w:b/>
          <w:bCs/>
          <w:sz w:val="24"/>
          <w:szCs w:val="24"/>
          <w:highlight w:val="yellow"/>
        </w:rPr>
        <w:t xml:space="preserve"> be retained</w:t>
      </w:r>
      <w:r w:rsidR="00C24AB7" w:rsidRPr="433E9B80">
        <w:rPr>
          <w:rFonts w:ascii="Calibri Light" w:hAnsi="Calibri Light" w:cs="Calibri Light"/>
          <w:b/>
          <w:bCs/>
          <w:sz w:val="24"/>
          <w:szCs w:val="24"/>
          <w:highlight w:val="yellow"/>
        </w:rPr>
        <w:t xml:space="preserve"> as part of the </w:t>
      </w:r>
      <w:r w:rsidR="006E7849" w:rsidRPr="433E9B80">
        <w:rPr>
          <w:rFonts w:ascii="Calibri Light" w:hAnsi="Calibri Light" w:cs="Calibri Light"/>
          <w:b/>
          <w:bCs/>
          <w:sz w:val="24"/>
          <w:szCs w:val="24"/>
          <w:highlight w:val="yellow"/>
        </w:rPr>
        <w:t xml:space="preserve">sample </w:t>
      </w:r>
      <w:r w:rsidR="00C24AB7" w:rsidRPr="433E9B80">
        <w:rPr>
          <w:rFonts w:ascii="Calibri Light" w:hAnsi="Calibri Light" w:cs="Calibri Light"/>
          <w:b/>
          <w:bCs/>
          <w:sz w:val="24"/>
          <w:szCs w:val="24"/>
          <w:highlight w:val="yellow"/>
        </w:rPr>
        <w:t>record</w:t>
      </w:r>
      <w:r w:rsidR="16C5E97E" w:rsidRPr="433E9B80">
        <w:rPr>
          <w:rFonts w:ascii="Calibri Light" w:hAnsi="Calibri Light" w:cs="Calibri Light"/>
          <w:b/>
          <w:bCs/>
          <w:sz w:val="24"/>
          <w:szCs w:val="24"/>
          <w:highlight w:val="yellow"/>
        </w:rPr>
        <w:t xml:space="preserve"> and all associated analysis information shall be recorded on the COC</w:t>
      </w:r>
      <w:r w:rsidR="00C24AB7" w:rsidRPr="433E9B80">
        <w:rPr>
          <w:rFonts w:ascii="Calibri Light" w:hAnsi="Calibri Light" w:cs="Calibri Light"/>
          <w:b/>
          <w:bCs/>
          <w:sz w:val="24"/>
          <w:szCs w:val="24"/>
          <w:highlight w:val="yellow"/>
        </w:rPr>
        <w:t>.</w:t>
      </w:r>
      <w:r w:rsidR="004718D8" w:rsidRPr="433E9B80">
        <w:rPr>
          <w:rFonts w:ascii="Calibri Light" w:hAnsi="Calibri Light" w:cs="Calibri Light"/>
          <w:b/>
          <w:bCs/>
          <w:sz w:val="24"/>
          <w:szCs w:val="24"/>
          <w:highlight w:val="yellow"/>
        </w:rPr>
        <w:t xml:space="preserve"> An example COC form is provided below</w:t>
      </w:r>
      <w:r w:rsidR="008F79A6" w:rsidRPr="433E9B80">
        <w:rPr>
          <w:rFonts w:ascii="Calibri Light" w:hAnsi="Calibri Light" w:cs="Calibri Light"/>
          <w:b/>
          <w:bCs/>
          <w:sz w:val="24"/>
          <w:szCs w:val="24"/>
          <w:highlight w:val="yellow"/>
        </w:rPr>
        <w:t xml:space="preserve">. </w:t>
      </w:r>
      <w:r w:rsidR="008F79A6" w:rsidRPr="433E9B80">
        <w:rPr>
          <w:rFonts w:ascii="Calibri Light" w:hAnsi="Calibri Light" w:cs="Calibri Light"/>
          <w:b/>
          <w:bCs/>
          <w:i/>
          <w:iCs/>
          <w:color w:val="FF0000"/>
          <w:sz w:val="24"/>
          <w:szCs w:val="24"/>
          <w:highlight w:val="yellow"/>
          <w:u w:val="single"/>
        </w:rPr>
        <w:t xml:space="preserve">If this </w:t>
      </w:r>
      <w:r w:rsidR="006E7849" w:rsidRPr="433E9B80">
        <w:rPr>
          <w:rFonts w:ascii="Calibri Light" w:hAnsi="Calibri Light" w:cs="Calibri Light"/>
          <w:b/>
          <w:bCs/>
          <w:i/>
          <w:iCs/>
          <w:color w:val="FF0000"/>
          <w:sz w:val="24"/>
          <w:szCs w:val="24"/>
          <w:highlight w:val="yellow"/>
          <w:u w:val="single"/>
        </w:rPr>
        <w:t>form is</w:t>
      </w:r>
      <w:r w:rsidR="008F79A6" w:rsidRPr="433E9B80">
        <w:rPr>
          <w:rFonts w:ascii="Calibri Light" w:hAnsi="Calibri Light" w:cs="Calibri Light"/>
          <w:b/>
          <w:bCs/>
          <w:i/>
          <w:iCs/>
          <w:color w:val="FF0000"/>
          <w:sz w:val="24"/>
          <w:szCs w:val="24"/>
          <w:highlight w:val="yellow"/>
          <w:u w:val="single"/>
        </w:rPr>
        <w:t xml:space="preserve"> not being used, please do not include this as part of the SOP.</w:t>
      </w:r>
    </w:p>
    <w:p w14:paraId="242E4A52" w14:textId="1540CC59" w:rsidR="00512507" w:rsidRPr="00E847A0" w:rsidRDefault="006C63F4" w:rsidP="00BE0252">
      <w:pPr>
        <w:spacing w:before="209"/>
        <w:ind w:left="2215" w:right="1742"/>
        <w:jc w:val="center"/>
        <w:rPr>
          <w:rFonts w:ascii="Calibri Light" w:hAnsi="Calibri Light" w:cs="Calibri Light"/>
          <w:b/>
          <w:sz w:val="32"/>
        </w:rPr>
      </w:pPr>
      <w:r w:rsidRPr="00E847A0">
        <w:rPr>
          <w:rFonts w:ascii="Calibri Light" w:hAnsi="Calibri Light" w:cs="Calibri Light"/>
          <w:b/>
          <w:sz w:val="32"/>
        </w:rPr>
        <w:t xml:space="preserve"> </w:t>
      </w:r>
    </w:p>
    <w:p w14:paraId="1E22403F" w14:textId="367E3E71" w:rsidR="00BE0252" w:rsidRPr="00027206" w:rsidRDefault="00BE0252" w:rsidP="00BE0252">
      <w:pPr>
        <w:spacing w:before="209"/>
        <w:ind w:left="2215" w:right="1742"/>
        <w:jc w:val="center"/>
        <w:rPr>
          <w:rFonts w:ascii="Calibri Light" w:hAnsi="Calibri Light" w:cs="Calibri Light"/>
          <w:b/>
          <w:color w:val="0070C0"/>
          <w:sz w:val="32"/>
        </w:rPr>
      </w:pPr>
      <w:r w:rsidRPr="00027206">
        <w:rPr>
          <w:rFonts w:ascii="Calibri Light" w:hAnsi="Calibri Light" w:cs="Calibri Light"/>
          <w:b/>
          <w:color w:val="0070C0"/>
          <w:sz w:val="32"/>
        </w:rPr>
        <w:t>EXAMPLE</w:t>
      </w:r>
    </w:p>
    <w:p w14:paraId="230780D6" w14:textId="77777777" w:rsidR="00BE0252" w:rsidRPr="00027206" w:rsidRDefault="00BE0252" w:rsidP="00BE0252">
      <w:pPr>
        <w:spacing w:before="209"/>
        <w:ind w:left="2215" w:right="1742"/>
        <w:jc w:val="center"/>
        <w:rPr>
          <w:rFonts w:ascii="Calibri Light" w:hAnsi="Calibri Light" w:cs="Calibri Light"/>
          <w:b/>
          <w:color w:val="0070C0"/>
          <w:sz w:val="32"/>
        </w:rPr>
      </w:pPr>
      <w:r w:rsidRPr="00027206">
        <w:rPr>
          <w:rFonts w:ascii="Calibri Light" w:hAnsi="Calibri Light" w:cs="Calibri Light"/>
          <w:b/>
          <w:color w:val="0070C0"/>
          <w:sz w:val="32"/>
        </w:rPr>
        <w:t>Sample</w:t>
      </w:r>
      <w:r w:rsidRPr="00027206">
        <w:rPr>
          <w:rFonts w:ascii="Calibri Light" w:hAnsi="Calibri Light" w:cs="Calibri Light"/>
          <w:b/>
          <w:color w:val="0070C0"/>
          <w:spacing w:val="-5"/>
          <w:sz w:val="32"/>
        </w:rPr>
        <w:t xml:space="preserve"> </w:t>
      </w:r>
      <w:r w:rsidRPr="00027206">
        <w:rPr>
          <w:rFonts w:ascii="Calibri Light" w:hAnsi="Calibri Light" w:cs="Calibri Light"/>
          <w:b/>
          <w:color w:val="0070C0"/>
          <w:sz w:val="32"/>
        </w:rPr>
        <w:t>Chain</w:t>
      </w:r>
      <w:r w:rsidRPr="00027206">
        <w:rPr>
          <w:rFonts w:ascii="Calibri Light" w:hAnsi="Calibri Light" w:cs="Calibri Light"/>
          <w:b/>
          <w:color w:val="0070C0"/>
          <w:spacing w:val="-5"/>
          <w:sz w:val="32"/>
        </w:rPr>
        <w:t xml:space="preserve"> </w:t>
      </w:r>
      <w:r w:rsidRPr="00027206">
        <w:rPr>
          <w:rFonts w:ascii="Calibri Light" w:hAnsi="Calibri Light" w:cs="Calibri Light"/>
          <w:b/>
          <w:color w:val="0070C0"/>
          <w:sz w:val="32"/>
        </w:rPr>
        <w:t>of</w:t>
      </w:r>
      <w:r w:rsidRPr="00027206">
        <w:rPr>
          <w:rFonts w:ascii="Calibri Light" w:hAnsi="Calibri Light" w:cs="Calibri Light"/>
          <w:b/>
          <w:color w:val="0070C0"/>
          <w:spacing w:val="-5"/>
          <w:sz w:val="32"/>
        </w:rPr>
        <w:t xml:space="preserve"> </w:t>
      </w:r>
      <w:r w:rsidRPr="00027206">
        <w:rPr>
          <w:rFonts w:ascii="Calibri Light" w:hAnsi="Calibri Light" w:cs="Calibri Light"/>
          <w:b/>
          <w:color w:val="0070C0"/>
          <w:sz w:val="32"/>
        </w:rPr>
        <w:t>Custody</w:t>
      </w:r>
      <w:r w:rsidRPr="00027206">
        <w:rPr>
          <w:rFonts w:ascii="Calibri Light" w:hAnsi="Calibri Light" w:cs="Calibri Light"/>
          <w:b/>
          <w:color w:val="0070C0"/>
          <w:spacing w:val="-5"/>
          <w:sz w:val="32"/>
        </w:rPr>
        <w:t xml:space="preserve"> </w:t>
      </w:r>
      <w:r w:rsidRPr="00027206">
        <w:rPr>
          <w:rFonts w:ascii="Calibri Light" w:hAnsi="Calibri Light" w:cs="Calibri Light"/>
          <w:b/>
          <w:color w:val="0070C0"/>
          <w:spacing w:val="-4"/>
          <w:sz w:val="32"/>
        </w:rPr>
        <w:t>Form</w:t>
      </w:r>
    </w:p>
    <w:p w14:paraId="71E6644F" w14:textId="77777777" w:rsidR="00BE0252" w:rsidRPr="00027206" w:rsidRDefault="00BE0252" w:rsidP="00BE0252">
      <w:pPr>
        <w:pStyle w:val="BodyText"/>
        <w:rPr>
          <w:rFonts w:ascii="Calibri Light" w:hAnsi="Calibri Light" w:cs="Calibri Light"/>
          <w:b/>
          <w:color w:val="0070C0"/>
          <w:sz w:val="34"/>
        </w:rPr>
      </w:pPr>
    </w:p>
    <w:p w14:paraId="2EA33159" w14:textId="77777777" w:rsidR="00BE0252" w:rsidRPr="00027206" w:rsidRDefault="00BE0252" w:rsidP="00BE0252">
      <w:pPr>
        <w:tabs>
          <w:tab w:val="left" w:pos="4528"/>
        </w:tabs>
        <w:spacing w:before="257"/>
        <w:ind w:left="220"/>
        <w:rPr>
          <w:rFonts w:ascii="Calibri Light" w:hAnsi="Calibri Light" w:cs="Calibri Light"/>
          <w:b/>
          <w:color w:val="0070C0"/>
        </w:rPr>
      </w:pPr>
      <w:r w:rsidRPr="00027206">
        <w:rPr>
          <w:rFonts w:ascii="Calibri Light" w:hAnsi="Calibri Light" w:cs="Calibri Light"/>
          <w:b/>
          <w:color w:val="0070C0"/>
        </w:rPr>
        <w:t xml:space="preserve">Date: </w:t>
      </w:r>
      <w:r w:rsidRPr="00027206">
        <w:rPr>
          <w:rFonts w:ascii="Calibri Light" w:hAnsi="Calibri Light" w:cs="Calibri Light"/>
          <w:b/>
          <w:color w:val="0070C0"/>
          <w:u w:val="single"/>
        </w:rPr>
        <w:tab/>
      </w:r>
    </w:p>
    <w:p w14:paraId="45A8E68B" w14:textId="77777777" w:rsidR="00BE0252" w:rsidRPr="00027206" w:rsidRDefault="00BE0252" w:rsidP="00BE0252">
      <w:pPr>
        <w:pStyle w:val="BodyText"/>
        <w:spacing w:before="6"/>
        <w:rPr>
          <w:rFonts w:ascii="Calibri Light" w:hAnsi="Calibri Light" w:cs="Calibri Light"/>
          <w:b/>
          <w:color w:val="0070C0"/>
          <w:sz w:val="16"/>
        </w:rPr>
      </w:pPr>
    </w:p>
    <w:p w14:paraId="7BA139B6" w14:textId="77777777" w:rsidR="00BE0252" w:rsidRPr="00027206" w:rsidRDefault="00BE0252" w:rsidP="00BE0252">
      <w:pPr>
        <w:tabs>
          <w:tab w:val="left" w:pos="5254"/>
        </w:tabs>
        <w:spacing w:before="90"/>
        <w:ind w:left="220"/>
        <w:rPr>
          <w:rFonts w:ascii="Calibri Light" w:hAnsi="Calibri Light" w:cs="Calibri Light"/>
          <w:b/>
          <w:color w:val="0070C0"/>
        </w:rPr>
      </w:pPr>
      <w:r w:rsidRPr="00027206">
        <w:rPr>
          <w:rFonts w:ascii="Calibri Light" w:hAnsi="Calibri Light" w:cs="Calibri Light"/>
          <w:b/>
          <w:color w:val="0070C0"/>
        </w:rPr>
        <w:t xml:space="preserve">Sample location: </w:t>
      </w:r>
      <w:r w:rsidRPr="00027206">
        <w:rPr>
          <w:rFonts w:ascii="Calibri Light" w:hAnsi="Calibri Light" w:cs="Calibri Light"/>
          <w:b/>
          <w:color w:val="0070C0"/>
          <w:u w:val="single"/>
        </w:rPr>
        <w:tab/>
      </w:r>
    </w:p>
    <w:p w14:paraId="1DFB8CFE" w14:textId="77777777" w:rsidR="00BE0252" w:rsidRPr="00027206" w:rsidRDefault="00BE0252" w:rsidP="00BE0252">
      <w:pPr>
        <w:pStyle w:val="BodyText"/>
        <w:spacing w:before="8"/>
        <w:rPr>
          <w:rFonts w:ascii="Calibri Light" w:hAnsi="Calibri Light" w:cs="Calibri Light"/>
          <w:b/>
          <w:color w:val="0070C0"/>
          <w:sz w:val="16"/>
        </w:rPr>
      </w:pPr>
    </w:p>
    <w:p w14:paraId="565CAECF" w14:textId="77777777" w:rsidR="00BE0252" w:rsidRPr="00027206" w:rsidRDefault="00BE0252" w:rsidP="00BE0252">
      <w:pPr>
        <w:spacing w:before="90"/>
        <w:ind w:left="2215" w:right="2116"/>
        <w:jc w:val="center"/>
        <w:rPr>
          <w:rFonts w:ascii="Calibri Light" w:hAnsi="Calibri Light" w:cs="Calibri Light"/>
          <w:b/>
          <w:i/>
          <w:color w:val="0070C0"/>
          <w:sz w:val="24"/>
        </w:rPr>
      </w:pPr>
      <w:r w:rsidRPr="00027206">
        <w:rPr>
          <w:rFonts w:ascii="Calibri Light" w:hAnsi="Calibri Light" w:cs="Calibri Light"/>
          <w:b/>
          <w:i/>
          <w:color w:val="0070C0"/>
          <w:sz w:val="24"/>
        </w:rPr>
        <w:t>Chain</w:t>
      </w:r>
      <w:r w:rsidRPr="00027206">
        <w:rPr>
          <w:rFonts w:ascii="Calibri Light" w:hAnsi="Calibri Light" w:cs="Calibri Light"/>
          <w:b/>
          <w:i/>
          <w:color w:val="0070C0"/>
          <w:spacing w:val="-2"/>
          <w:sz w:val="24"/>
        </w:rPr>
        <w:t xml:space="preserve"> </w:t>
      </w:r>
      <w:r w:rsidRPr="00027206">
        <w:rPr>
          <w:rFonts w:ascii="Calibri Light" w:hAnsi="Calibri Light" w:cs="Calibri Light"/>
          <w:b/>
          <w:i/>
          <w:color w:val="0070C0"/>
          <w:sz w:val="24"/>
        </w:rPr>
        <w:t>of</w:t>
      </w:r>
      <w:r w:rsidRPr="00027206">
        <w:rPr>
          <w:rFonts w:ascii="Calibri Light" w:hAnsi="Calibri Light" w:cs="Calibri Light"/>
          <w:b/>
          <w:i/>
          <w:color w:val="0070C0"/>
          <w:spacing w:val="-2"/>
          <w:sz w:val="24"/>
        </w:rPr>
        <w:t xml:space="preserve"> </w:t>
      </w:r>
      <w:r w:rsidRPr="00027206">
        <w:rPr>
          <w:rFonts w:ascii="Calibri Light" w:hAnsi="Calibri Light" w:cs="Calibri Light"/>
          <w:b/>
          <w:i/>
          <w:color w:val="0070C0"/>
          <w:sz w:val="24"/>
        </w:rPr>
        <w:t>Custody</w:t>
      </w:r>
      <w:r w:rsidRPr="00027206">
        <w:rPr>
          <w:rFonts w:ascii="Calibri Light" w:hAnsi="Calibri Light" w:cs="Calibri Light"/>
          <w:b/>
          <w:i/>
          <w:color w:val="0070C0"/>
          <w:spacing w:val="-1"/>
          <w:sz w:val="24"/>
        </w:rPr>
        <w:t xml:space="preserve"> </w:t>
      </w:r>
      <w:r w:rsidRPr="00027206">
        <w:rPr>
          <w:rFonts w:ascii="Calibri Light" w:hAnsi="Calibri Light" w:cs="Calibri Light"/>
          <w:b/>
          <w:i/>
          <w:color w:val="0070C0"/>
          <w:sz w:val="24"/>
        </w:rPr>
        <w:t>Transmittal</w:t>
      </w:r>
      <w:r w:rsidRPr="00027206">
        <w:rPr>
          <w:rFonts w:ascii="Calibri Light" w:hAnsi="Calibri Light" w:cs="Calibri Light"/>
          <w:b/>
          <w:i/>
          <w:color w:val="0070C0"/>
          <w:spacing w:val="-2"/>
          <w:sz w:val="24"/>
        </w:rPr>
        <w:t xml:space="preserve"> Record</w:t>
      </w:r>
    </w:p>
    <w:p w14:paraId="3CAB206E" w14:textId="77777777" w:rsidR="00BE0252" w:rsidRPr="00027206" w:rsidRDefault="00BE0252" w:rsidP="00BE0252">
      <w:pPr>
        <w:pStyle w:val="BodyText"/>
        <w:spacing w:before="4"/>
        <w:rPr>
          <w:rFonts w:ascii="Calibri Light" w:hAnsi="Calibri Light" w:cs="Calibri Light"/>
          <w:b/>
          <w:i/>
          <w:color w:val="0070C0"/>
          <w:sz w:val="24"/>
        </w:rPr>
      </w:pPr>
    </w:p>
    <w:tbl>
      <w:tblPr>
        <w:tblW w:w="1011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449"/>
        <w:gridCol w:w="1890"/>
        <w:gridCol w:w="1539"/>
        <w:gridCol w:w="1528"/>
        <w:gridCol w:w="2686"/>
        <w:gridCol w:w="25"/>
      </w:tblGrid>
      <w:tr w:rsidR="00027206" w:rsidRPr="00027206" w14:paraId="3E0C2A82" w14:textId="77777777" w:rsidTr="005918BC">
        <w:trPr>
          <w:gridAfter w:val="1"/>
          <w:wAfter w:w="25" w:type="dxa"/>
          <w:trHeight w:val="689"/>
          <w:jc w:val="center"/>
        </w:trPr>
        <w:tc>
          <w:tcPr>
            <w:tcW w:w="2449" w:type="dxa"/>
          </w:tcPr>
          <w:p w14:paraId="0C07DEA7" w14:textId="77777777" w:rsidR="002751B5" w:rsidRPr="00027206" w:rsidRDefault="002751B5" w:rsidP="00C87D1D">
            <w:pPr>
              <w:pStyle w:val="TableParagraph"/>
              <w:ind w:left="408" w:right="200" w:hanging="195"/>
              <w:jc w:val="center"/>
              <w:rPr>
                <w:rFonts w:ascii="Calibri Light" w:hAnsi="Calibri Light" w:cs="Calibri Light"/>
                <w:b/>
                <w:i/>
                <w:color w:val="0070C0"/>
                <w:sz w:val="20"/>
              </w:rPr>
            </w:pPr>
            <w:r w:rsidRPr="00027206">
              <w:rPr>
                <w:rFonts w:ascii="Calibri Light" w:hAnsi="Calibri Light" w:cs="Calibri Light"/>
                <w:b/>
                <w:i/>
                <w:color w:val="0070C0"/>
                <w:spacing w:val="-2"/>
                <w:sz w:val="20"/>
              </w:rPr>
              <w:t xml:space="preserve">Sample </w:t>
            </w:r>
            <w:r w:rsidRPr="00027206">
              <w:rPr>
                <w:rFonts w:ascii="Calibri Light" w:hAnsi="Calibri Light" w:cs="Calibri Light"/>
                <w:b/>
                <w:i/>
                <w:color w:val="0070C0"/>
                <w:spacing w:val="-6"/>
                <w:sz w:val="20"/>
              </w:rPr>
              <w:t>ID</w:t>
            </w:r>
          </w:p>
        </w:tc>
        <w:tc>
          <w:tcPr>
            <w:tcW w:w="1890" w:type="dxa"/>
          </w:tcPr>
          <w:p w14:paraId="1AB45534" w14:textId="4DBA898D" w:rsidR="002751B5" w:rsidRPr="00027206" w:rsidRDefault="002751B5" w:rsidP="00C87D1D">
            <w:pPr>
              <w:pStyle w:val="TableParagraph"/>
              <w:ind w:left="115" w:right="102" w:firstLine="89"/>
              <w:jc w:val="center"/>
              <w:rPr>
                <w:rFonts w:ascii="Calibri Light" w:hAnsi="Calibri Light" w:cs="Calibri Light"/>
                <w:b/>
                <w:i/>
                <w:color w:val="0070C0"/>
                <w:sz w:val="20"/>
              </w:rPr>
            </w:pPr>
            <w:r w:rsidRPr="00027206">
              <w:rPr>
                <w:rFonts w:ascii="Calibri Light" w:hAnsi="Calibri Light" w:cs="Calibri Light"/>
                <w:b/>
                <w:i/>
                <w:color w:val="0070C0"/>
                <w:sz w:val="20"/>
              </w:rPr>
              <w:t>Date</w:t>
            </w:r>
            <w:r w:rsidRPr="00027206">
              <w:rPr>
                <w:rFonts w:ascii="Calibri Light" w:hAnsi="Calibri Light" w:cs="Calibri Light"/>
                <w:b/>
                <w:i/>
                <w:color w:val="0070C0"/>
                <w:spacing w:val="-6"/>
                <w:sz w:val="20"/>
              </w:rPr>
              <w:t xml:space="preserve"> </w:t>
            </w:r>
            <w:r w:rsidRPr="00027206">
              <w:rPr>
                <w:rFonts w:ascii="Calibri Light" w:hAnsi="Calibri Light" w:cs="Calibri Light"/>
                <w:b/>
                <w:i/>
                <w:color w:val="0070C0"/>
                <w:spacing w:val="-2"/>
                <w:sz w:val="20"/>
              </w:rPr>
              <w:t>Sampled</w:t>
            </w:r>
          </w:p>
        </w:tc>
        <w:tc>
          <w:tcPr>
            <w:tcW w:w="1539" w:type="dxa"/>
          </w:tcPr>
          <w:p w14:paraId="7282139D" w14:textId="0B92D2F9" w:rsidR="002751B5" w:rsidRPr="00027206" w:rsidRDefault="002751B5" w:rsidP="00C87D1D">
            <w:pPr>
              <w:pStyle w:val="TableParagraph"/>
              <w:ind w:left="115" w:right="102" w:firstLine="89"/>
              <w:jc w:val="center"/>
              <w:rPr>
                <w:rFonts w:ascii="Calibri Light" w:hAnsi="Calibri Light" w:cs="Calibri Light"/>
                <w:b/>
                <w:i/>
                <w:color w:val="0070C0"/>
                <w:sz w:val="20"/>
              </w:rPr>
            </w:pPr>
            <w:r w:rsidRPr="00027206">
              <w:rPr>
                <w:rFonts w:ascii="Calibri Light" w:hAnsi="Calibri Light" w:cs="Calibri Light"/>
                <w:b/>
                <w:i/>
                <w:color w:val="0070C0"/>
                <w:sz w:val="20"/>
              </w:rPr>
              <w:t>Time Sampled (include</w:t>
            </w:r>
            <w:r w:rsidRPr="00027206">
              <w:rPr>
                <w:rFonts w:ascii="Calibri Light" w:hAnsi="Calibri Light" w:cs="Calibri Light"/>
                <w:b/>
                <w:i/>
                <w:color w:val="0070C0"/>
                <w:spacing w:val="-13"/>
                <w:sz w:val="20"/>
              </w:rPr>
              <w:t xml:space="preserve"> </w:t>
            </w:r>
            <w:r w:rsidRPr="00027206">
              <w:rPr>
                <w:rFonts w:ascii="Calibri Light" w:hAnsi="Calibri Light" w:cs="Calibri Light"/>
                <w:b/>
                <w:i/>
                <w:color w:val="0070C0"/>
                <w:sz w:val="20"/>
              </w:rPr>
              <w:t>am/pm)</w:t>
            </w:r>
          </w:p>
        </w:tc>
        <w:tc>
          <w:tcPr>
            <w:tcW w:w="1528" w:type="dxa"/>
          </w:tcPr>
          <w:p w14:paraId="033761F4" w14:textId="77777777" w:rsidR="002751B5" w:rsidRPr="00027206" w:rsidRDefault="002751B5" w:rsidP="00175671">
            <w:pPr>
              <w:pStyle w:val="TableParagraph"/>
              <w:jc w:val="center"/>
              <w:rPr>
                <w:rFonts w:ascii="Calibri Light" w:hAnsi="Calibri Light" w:cs="Calibri Light"/>
                <w:b/>
                <w:i/>
                <w:color w:val="0070C0"/>
                <w:sz w:val="20"/>
              </w:rPr>
            </w:pPr>
            <w:r w:rsidRPr="00027206">
              <w:rPr>
                <w:rFonts w:ascii="Calibri Light" w:hAnsi="Calibri Light" w:cs="Calibri Light"/>
                <w:b/>
                <w:i/>
                <w:color w:val="0070C0"/>
                <w:sz w:val="20"/>
              </w:rPr>
              <w:t>No.</w:t>
            </w:r>
            <w:r w:rsidRPr="00027206">
              <w:rPr>
                <w:rFonts w:ascii="Calibri Light" w:hAnsi="Calibri Light" w:cs="Calibri Light"/>
                <w:b/>
                <w:i/>
                <w:color w:val="0070C0"/>
                <w:spacing w:val="-13"/>
                <w:sz w:val="20"/>
              </w:rPr>
              <w:t xml:space="preserve"> </w:t>
            </w:r>
            <w:r w:rsidRPr="00027206">
              <w:rPr>
                <w:rFonts w:ascii="Calibri Light" w:hAnsi="Calibri Light" w:cs="Calibri Light"/>
                <w:b/>
                <w:i/>
                <w:color w:val="0070C0"/>
                <w:sz w:val="20"/>
              </w:rPr>
              <w:t>of</w:t>
            </w:r>
            <w:r w:rsidRPr="00027206">
              <w:rPr>
                <w:rFonts w:ascii="Calibri Light" w:hAnsi="Calibri Light" w:cs="Calibri Light"/>
                <w:b/>
                <w:i/>
                <w:color w:val="0070C0"/>
                <w:spacing w:val="-12"/>
                <w:sz w:val="20"/>
              </w:rPr>
              <w:t xml:space="preserve"> </w:t>
            </w:r>
            <w:r w:rsidRPr="00027206">
              <w:rPr>
                <w:rFonts w:ascii="Calibri Light" w:hAnsi="Calibri Light" w:cs="Calibri Light"/>
                <w:b/>
                <w:i/>
                <w:color w:val="0070C0"/>
                <w:sz w:val="20"/>
              </w:rPr>
              <w:t xml:space="preserve">Sample </w:t>
            </w:r>
            <w:r w:rsidRPr="00027206">
              <w:rPr>
                <w:rFonts w:ascii="Calibri Light" w:hAnsi="Calibri Light" w:cs="Calibri Light"/>
                <w:b/>
                <w:i/>
                <w:color w:val="0070C0"/>
                <w:spacing w:val="-2"/>
                <w:sz w:val="20"/>
              </w:rPr>
              <w:t>Containers</w:t>
            </w:r>
          </w:p>
        </w:tc>
        <w:tc>
          <w:tcPr>
            <w:tcW w:w="2686" w:type="dxa"/>
          </w:tcPr>
          <w:p w14:paraId="14272D93" w14:textId="7E95AC7D" w:rsidR="002751B5" w:rsidRPr="00027206" w:rsidRDefault="002751B5" w:rsidP="00175671">
            <w:pPr>
              <w:pStyle w:val="TableParagraph"/>
              <w:ind w:left="113" w:right="102" w:hanging="1"/>
              <w:jc w:val="center"/>
              <w:rPr>
                <w:rFonts w:ascii="Calibri Light" w:hAnsi="Calibri Light" w:cs="Calibri Light"/>
                <w:b/>
                <w:i/>
                <w:color w:val="0070C0"/>
                <w:sz w:val="20"/>
              </w:rPr>
            </w:pPr>
            <w:r w:rsidRPr="00027206">
              <w:rPr>
                <w:rFonts w:ascii="Calibri Light" w:hAnsi="Calibri Light" w:cs="Calibri Light"/>
                <w:b/>
                <w:i/>
                <w:color w:val="0070C0"/>
                <w:sz w:val="20"/>
              </w:rPr>
              <w:t>Type of Sample Containers</w:t>
            </w:r>
            <w:r w:rsidRPr="00027206">
              <w:rPr>
                <w:rFonts w:ascii="Calibri Light" w:hAnsi="Calibri Light" w:cs="Calibri Light"/>
                <w:b/>
                <w:i/>
                <w:color w:val="0070C0"/>
                <w:spacing w:val="-2"/>
                <w:sz w:val="20"/>
              </w:rPr>
              <w:t xml:space="preserve"> (e.g.,</w:t>
            </w:r>
            <w:r w:rsidR="00175671" w:rsidRPr="00027206">
              <w:rPr>
                <w:rFonts w:ascii="Calibri Light" w:hAnsi="Calibri Light" w:cs="Calibri Light"/>
                <w:b/>
                <w:i/>
                <w:color w:val="0070C0"/>
                <w:spacing w:val="-2"/>
                <w:sz w:val="20"/>
              </w:rPr>
              <w:t xml:space="preserve"> </w:t>
            </w:r>
            <w:r w:rsidRPr="00027206">
              <w:rPr>
                <w:rFonts w:ascii="Calibri Light" w:hAnsi="Calibri Light" w:cs="Calibri Light"/>
                <w:b/>
                <w:i/>
                <w:color w:val="0070C0"/>
                <w:sz w:val="20"/>
              </w:rPr>
              <w:t>glass</w:t>
            </w:r>
            <w:r w:rsidRPr="00027206">
              <w:rPr>
                <w:rFonts w:ascii="Calibri Light" w:hAnsi="Calibri Light" w:cs="Calibri Light"/>
                <w:b/>
                <w:i/>
                <w:color w:val="0070C0"/>
                <w:spacing w:val="-2"/>
                <w:sz w:val="20"/>
              </w:rPr>
              <w:t xml:space="preserve"> </w:t>
            </w:r>
            <w:r w:rsidRPr="00027206">
              <w:rPr>
                <w:rFonts w:ascii="Calibri Light" w:hAnsi="Calibri Light" w:cs="Calibri Light"/>
                <w:b/>
                <w:i/>
                <w:color w:val="0070C0"/>
                <w:spacing w:val="-4"/>
                <w:sz w:val="20"/>
              </w:rPr>
              <w:t>jar)</w:t>
            </w:r>
          </w:p>
        </w:tc>
      </w:tr>
      <w:tr w:rsidR="00027206" w:rsidRPr="00027206" w14:paraId="60D3C824" w14:textId="77777777" w:rsidTr="005918BC">
        <w:trPr>
          <w:gridAfter w:val="1"/>
          <w:wAfter w:w="25" w:type="dxa"/>
          <w:trHeight w:val="275"/>
          <w:jc w:val="center"/>
        </w:trPr>
        <w:tc>
          <w:tcPr>
            <w:tcW w:w="2449" w:type="dxa"/>
          </w:tcPr>
          <w:p w14:paraId="73C7895A" w14:textId="77777777" w:rsidR="002751B5" w:rsidRPr="00027206" w:rsidRDefault="002751B5" w:rsidP="00377C68">
            <w:pPr>
              <w:pStyle w:val="TableParagraph"/>
              <w:rPr>
                <w:rFonts w:ascii="Calibri Light" w:hAnsi="Calibri Light" w:cs="Calibri Light"/>
                <w:color w:val="0070C0"/>
                <w:sz w:val="20"/>
              </w:rPr>
            </w:pPr>
          </w:p>
        </w:tc>
        <w:tc>
          <w:tcPr>
            <w:tcW w:w="1890" w:type="dxa"/>
          </w:tcPr>
          <w:p w14:paraId="1934B29D" w14:textId="77777777" w:rsidR="002751B5" w:rsidRPr="00027206" w:rsidRDefault="002751B5" w:rsidP="00377C68">
            <w:pPr>
              <w:pStyle w:val="TableParagraph"/>
              <w:rPr>
                <w:rFonts w:ascii="Calibri Light" w:hAnsi="Calibri Light" w:cs="Calibri Light"/>
                <w:color w:val="0070C0"/>
                <w:sz w:val="20"/>
              </w:rPr>
            </w:pPr>
          </w:p>
        </w:tc>
        <w:tc>
          <w:tcPr>
            <w:tcW w:w="1539" w:type="dxa"/>
          </w:tcPr>
          <w:p w14:paraId="4E6B044E" w14:textId="687CDCEF" w:rsidR="002751B5" w:rsidRPr="00027206" w:rsidRDefault="002751B5" w:rsidP="00377C68">
            <w:pPr>
              <w:pStyle w:val="TableParagraph"/>
              <w:rPr>
                <w:rFonts w:ascii="Calibri Light" w:hAnsi="Calibri Light" w:cs="Calibri Light"/>
                <w:color w:val="0070C0"/>
                <w:sz w:val="20"/>
              </w:rPr>
            </w:pPr>
          </w:p>
        </w:tc>
        <w:tc>
          <w:tcPr>
            <w:tcW w:w="1528" w:type="dxa"/>
          </w:tcPr>
          <w:p w14:paraId="7A9101B1" w14:textId="77777777" w:rsidR="002751B5" w:rsidRPr="00027206" w:rsidRDefault="002751B5" w:rsidP="00377C68">
            <w:pPr>
              <w:pStyle w:val="TableParagraph"/>
              <w:rPr>
                <w:rFonts w:ascii="Calibri Light" w:hAnsi="Calibri Light" w:cs="Calibri Light"/>
                <w:color w:val="0070C0"/>
                <w:sz w:val="20"/>
              </w:rPr>
            </w:pPr>
          </w:p>
        </w:tc>
        <w:tc>
          <w:tcPr>
            <w:tcW w:w="2686" w:type="dxa"/>
          </w:tcPr>
          <w:p w14:paraId="27FAEFF1" w14:textId="77777777" w:rsidR="002751B5" w:rsidRPr="00027206" w:rsidRDefault="002751B5" w:rsidP="00377C68">
            <w:pPr>
              <w:pStyle w:val="TableParagraph"/>
              <w:rPr>
                <w:rFonts w:ascii="Calibri Light" w:hAnsi="Calibri Light" w:cs="Calibri Light"/>
                <w:color w:val="0070C0"/>
                <w:sz w:val="20"/>
              </w:rPr>
            </w:pPr>
          </w:p>
        </w:tc>
      </w:tr>
      <w:tr w:rsidR="00027206" w:rsidRPr="00027206" w14:paraId="1E788761" w14:textId="77777777" w:rsidTr="005918BC">
        <w:trPr>
          <w:gridAfter w:val="1"/>
          <w:wAfter w:w="25" w:type="dxa"/>
          <w:trHeight w:val="275"/>
          <w:jc w:val="center"/>
        </w:trPr>
        <w:tc>
          <w:tcPr>
            <w:tcW w:w="2449" w:type="dxa"/>
          </w:tcPr>
          <w:p w14:paraId="37B1F3E1" w14:textId="77777777" w:rsidR="002751B5" w:rsidRPr="00027206" w:rsidRDefault="002751B5" w:rsidP="00377C68">
            <w:pPr>
              <w:pStyle w:val="TableParagraph"/>
              <w:rPr>
                <w:rFonts w:ascii="Calibri Light" w:hAnsi="Calibri Light" w:cs="Calibri Light"/>
                <w:color w:val="0070C0"/>
                <w:sz w:val="20"/>
              </w:rPr>
            </w:pPr>
          </w:p>
        </w:tc>
        <w:tc>
          <w:tcPr>
            <w:tcW w:w="1890" w:type="dxa"/>
          </w:tcPr>
          <w:p w14:paraId="1F7B8220" w14:textId="77777777" w:rsidR="002751B5" w:rsidRPr="00027206" w:rsidRDefault="002751B5" w:rsidP="00377C68">
            <w:pPr>
              <w:pStyle w:val="TableParagraph"/>
              <w:rPr>
                <w:rFonts w:ascii="Calibri Light" w:hAnsi="Calibri Light" w:cs="Calibri Light"/>
                <w:color w:val="0070C0"/>
                <w:sz w:val="20"/>
              </w:rPr>
            </w:pPr>
          </w:p>
        </w:tc>
        <w:tc>
          <w:tcPr>
            <w:tcW w:w="1539" w:type="dxa"/>
          </w:tcPr>
          <w:p w14:paraId="4DE8E978" w14:textId="5E37D88D" w:rsidR="002751B5" w:rsidRPr="00027206" w:rsidRDefault="002751B5" w:rsidP="00377C68">
            <w:pPr>
              <w:pStyle w:val="TableParagraph"/>
              <w:rPr>
                <w:rFonts w:ascii="Calibri Light" w:hAnsi="Calibri Light" w:cs="Calibri Light"/>
                <w:color w:val="0070C0"/>
                <w:sz w:val="20"/>
              </w:rPr>
            </w:pPr>
          </w:p>
        </w:tc>
        <w:tc>
          <w:tcPr>
            <w:tcW w:w="1528" w:type="dxa"/>
          </w:tcPr>
          <w:p w14:paraId="7B518944" w14:textId="77777777" w:rsidR="002751B5" w:rsidRPr="00027206" w:rsidRDefault="002751B5" w:rsidP="00377C68">
            <w:pPr>
              <w:pStyle w:val="TableParagraph"/>
              <w:rPr>
                <w:rFonts w:ascii="Calibri Light" w:hAnsi="Calibri Light" w:cs="Calibri Light"/>
                <w:color w:val="0070C0"/>
                <w:sz w:val="20"/>
              </w:rPr>
            </w:pPr>
          </w:p>
        </w:tc>
        <w:tc>
          <w:tcPr>
            <w:tcW w:w="2686" w:type="dxa"/>
          </w:tcPr>
          <w:p w14:paraId="020BEC65" w14:textId="77777777" w:rsidR="002751B5" w:rsidRPr="00027206" w:rsidRDefault="002751B5" w:rsidP="00377C68">
            <w:pPr>
              <w:pStyle w:val="TableParagraph"/>
              <w:rPr>
                <w:rFonts w:ascii="Calibri Light" w:hAnsi="Calibri Light" w:cs="Calibri Light"/>
                <w:color w:val="0070C0"/>
                <w:sz w:val="20"/>
              </w:rPr>
            </w:pPr>
          </w:p>
        </w:tc>
      </w:tr>
      <w:tr w:rsidR="00027206" w:rsidRPr="00027206" w14:paraId="07E96E7D" w14:textId="77777777" w:rsidTr="005918BC">
        <w:trPr>
          <w:gridAfter w:val="1"/>
          <w:wAfter w:w="25" w:type="dxa"/>
          <w:trHeight w:val="276"/>
          <w:jc w:val="center"/>
        </w:trPr>
        <w:tc>
          <w:tcPr>
            <w:tcW w:w="2449" w:type="dxa"/>
          </w:tcPr>
          <w:p w14:paraId="10EE5FEC" w14:textId="77777777" w:rsidR="002751B5" w:rsidRPr="00027206" w:rsidRDefault="002751B5" w:rsidP="00377C68">
            <w:pPr>
              <w:pStyle w:val="TableParagraph"/>
              <w:rPr>
                <w:rFonts w:ascii="Calibri Light" w:hAnsi="Calibri Light" w:cs="Calibri Light"/>
                <w:color w:val="0070C0"/>
                <w:sz w:val="20"/>
              </w:rPr>
            </w:pPr>
          </w:p>
        </w:tc>
        <w:tc>
          <w:tcPr>
            <w:tcW w:w="1890" w:type="dxa"/>
          </w:tcPr>
          <w:p w14:paraId="1DB1C801" w14:textId="77777777" w:rsidR="002751B5" w:rsidRPr="00027206" w:rsidRDefault="002751B5" w:rsidP="00377C68">
            <w:pPr>
              <w:pStyle w:val="TableParagraph"/>
              <w:rPr>
                <w:rFonts w:ascii="Calibri Light" w:hAnsi="Calibri Light" w:cs="Calibri Light"/>
                <w:color w:val="0070C0"/>
                <w:sz w:val="20"/>
              </w:rPr>
            </w:pPr>
          </w:p>
        </w:tc>
        <w:tc>
          <w:tcPr>
            <w:tcW w:w="1539" w:type="dxa"/>
          </w:tcPr>
          <w:p w14:paraId="46B0098A" w14:textId="1295F3AC" w:rsidR="002751B5" w:rsidRPr="00027206" w:rsidRDefault="002751B5" w:rsidP="00377C68">
            <w:pPr>
              <w:pStyle w:val="TableParagraph"/>
              <w:rPr>
                <w:rFonts w:ascii="Calibri Light" w:hAnsi="Calibri Light" w:cs="Calibri Light"/>
                <w:color w:val="0070C0"/>
                <w:sz w:val="20"/>
              </w:rPr>
            </w:pPr>
          </w:p>
        </w:tc>
        <w:tc>
          <w:tcPr>
            <w:tcW w:w="1528" w:type="dxa"/>
          </w:tcPr>
          <w:p w14:paraId="6A6AC819" w14:textId="77777777" w:rsidR="002751B5" w:rsidRPr="00027206" w:rsidRDefault="002751B5" w:rsidP="00377C68">
            <w:pPr>
              <w:pStyle w:val="TableParagraph"/>
              <w:rPr>
                <w:rFonts w:ascii="Calibri Light" w:hAnsi="Calibri Light" w:cs="Calibri Light"/>
                <w:color w:val="0070C0"/>
                <w:sz w:val="20"/>
              </w:rPr>
            </w:pPr>
          </w:p>
        </w:tc>
        <w:tc>
          <w:tcPr>
            <w:tcW w:w="2686" w:type="dxa"/>
          </w:tcPr>
          <w:p w14:paraId="1D8B668A" w14:textId="77777777" w:rsidR="002751B5" w:rsidRPr="00027206" w:rsidRDefault="002751B5" w:rsidP="00377C68">
            <w:pPr>
              <w:pStyle w:val="TableParagraph"/>
              <w:rPr>
                <w:rFonts w:ascii="Calibri Light" w:hAnsi="Calibri Light" w:cs="Calibri Light"/>
                <w:color w:val="0070C0"/>
                <w:sz w:val="20"/>
              </w:rPr>
            </w:pPr>
          </w:p>
        </w:tc>
      </w:tr>
      <w:tr w:rsidR="00027206" w:rsidRPr="00027206" w14:paraId="32226C3D" w14:textId="77777777" w:rsidTr="005918BC">
        <w:trPr>
          <w:gridAfter w:val="1"/>
          <w:wAfter w:w="25" w:type="dxa"/>
          <w:trHeight w:val="275"/>
          <w:jc w:val="center"/>
        </w:trPr>
        <w:tc>
          <w:tcPr>
            <w:tcW w:w="2449" w:type="dxa"/>
          </w:tcPr>
          <w:p w14:paraId="21406749" w14:textId="77777777" w:rsidR="002751B5" w:rsidRPr="00027206" w:rsidRDefault="002751B5" w:rsidP="00377C68">
            <w:pPr>
              <w:pStyle w:val="TableParagraph"/>
              <w:rPr>
                <w:rFonts w:ascii="Calibri Light" w:hAnsi="Calibri Light" w:cs="Calibri Light"/>
                <w:color w:val="0070C0"/>
                <w:sz w:val="20"/>
              </w:rPr>
            </w:pPr>
          </w:p>
        </w:tc>
        <w:tc>
          <w:tcPr>
            <w:tcW w:w="1890" w:type="dxa"/>
          </w:tcPr>
          <w:p w14:paraId="7BE4E637" w14:textId="77777777" w:rsidR="002751B5" w:rsidRPr="00027206" w:rsidRDefault="002751B5" w:rsidP="00377C68">
            <w:pPr>
              <w:pStyle w:val="TableParagraph"/>
              <w:rPr>
                <w:rFonts w:ascii="Calibri Light" w:hAnsi="Calibri Light" w:cs="Calibri Light"/>
                <w:color w:val="0070C0"/>
                <w:sz w:val="20"/>
              </w:rPr>
            </w:pPr>
          </w:p>
        </w:tc>
        <w:tc>
          <w:tcPr>
            <w:tcW w:w="1539" w:type="dxa"/>
          </w:tcPr>
          <w:p w14:paraId="7909969A" w14:textId="122DA378" w:rsidR="002751B5" w:rsidRPr="00027206" w:rsidRDefault="002751B5" w:rsidP="00377C68">
            <w:pPr>
              <w:pStyle w:val="TableParagraph"/>
              <w:rPr>
                <w:rFonts w:ascii="Calibri Light" w:hAnsi="Calibri Light" w:cs="Calibri Light"/>
                <w:color w:val="0070C0"/>
                <w:sz w:val="20"/>
              </w:rPr>
            </w:pPr>
          </w:p>
        </w:tc>
        <w:tc>
          <w:tcPr>
            <w:tcW w:w="1528" w:type="dxa"/>
          </w:tcPr>
          <w:p w14:paraId="7FE39285" w14:textId="77777777" w:rsidR="002751B5" w:rsidRPr="00027206" w:rsidRDefault="002751B5" w:rsidP="00377C68">
            <w:pPr>
              <w:pStyle w:val="TableParagraph"/>
              <w:rPr>
                <w:rFonts w:ascii="Calibri Light" w:hAnsi="Calibri Light" w:cs="Calibri Light"/>
                <w:color w:val="0070C0"/>
                <w:sz w:val="20"/>
              </w:rPr>
            </w:pPr>
          </w:p>
        </w:tc>
        <w:tc>
          <w:tcPr>
            <w:tcW w:w="2686" w:type="dxa"/>
          </w:tcPr>
          <w:p w14:paraId="5878ECD4" w14:textId="77777777" w:rsidR="002751B5" w:rsidRPr="00027206" w:rsidRDefault="002751B5" w:rsidP="00377C68">
            <w:pPr>
              <w:pStyle w:val="TableParagraph"/>
              <w:rPr>
                <w:rFonts w:ascii="Calibri Light" w:hAnsi="Calibri Light" w:cs="Calibri Light"/>
                <w:color w:val="0070C0"/>
                <w:sz w:val="20"/>
              </w:rPr>
            </w:pPr>
          </w:p>
        </w:tc>
      </w:tr>
      <w:tr w:rsidR="00027206" w:rsidRPr="00027206" w14:paraId="40E14BAB" w14:textId="77777777" w:rsidTr="005918BC">
        <w:trPr>
          <w:gridAfter w:val="1"/>
          <w:wAfter w:w="25" w:type="dxa"/>
          <w:trHeight w:val="275"/>
          <w:jc w:val="center"/>
        </w:trPr>
        <w:tc>
          <w:tcPr>
            <w:tcW w:w="2449" w:type="dxa"/>
          </w:tcPr>
          <w:p w14:paraId="6D9F3739" w14:textId="77777777" w:rsidR="002751B5" w:rsidRPr="00027206" w:rsidRDefault="002751B5" w:rsidP="00377C68">
            <w:pPr>
              <w:pStyle w:val="TableParagraph"/>
              <w:rPr>
                <w:rFonts w:ascii="Calibri Light" w:hAnsi="Calibri Light" w:cs="Calibri Light"/>
                <w:color w:val="0070C0"/>
                <w:sz w:val="20"/>
              </w:rPr>
            </w:pPr>
          </w:p>
        </w:tc>
        <w:tc>
          <w:tcPr>
            <w:tcW w:w="1890" w:type="dxa"/>
          </w:tcPr>
          <w:p w14:paraId="67471047" w14:textId="77777777" w:rsidR="002751B5" w:rsidRPr="00027206" w:rsidRDefault="002751B5" w:rsidP="00377C68">
            <w:pPr>
              <w:pStyle w:val="TableParagraph"/>
              <w:rPr>
                <w:rFonts w:ascii="Calibri Light" w:hAnsi="Calibri Light" w:cs="Calibri Light"/>
                <w:color w:val="0070C0"/>
                <w:sz w:val="20"/>
              </w:rPr>
            </w:pPr>
          </w:p>
        </w:tc>
        <w:tc>
          <w:tcPr>
            <w:tcW w:w="1539" w:type="dxa"/>
          </w:tcPr>
          <w:p w14:paraId="4B7DC8FE" w14:textId="14D26A5C" w:rsidR="002751B5" w:rsidRPr="00027206" w:rsidRDefault="002751B5" w:rsidP="00377C68">
            <w:pPr>
              <w:pStyle w:val="TableParagraph"/>
              <w:rPr>
                <w:rFonts w:ascii="Calibri Light" w:hAnsi="Calibri Light" w:cs="Calibri Light"/>
                <w:color w:val="0070C0"/>
                <w:sz w:val="20"/>
              </w:rPr>
            </w:pPr>
          </w:p>
        </w:tc>
        <w:tc>
          <w:tcPr>
            <w:tcW w:w="1528" w:type="dxa"/>
          </w:tcPr>
          <w:p w14:paraId="3394A5F8" w14:textId="77777777" w:rsidR="002751B5" w:rsidRPr="00027206" w:rsidRDefault="002751B5" w:rsidP="00377C68">
            <w:pPr>
              <w:pStyle w:val="TableParagraph"/>
              <w:rPr>
                <w:rFonts w:ascii="Calibri Light" w:hAnsi="Calibri Light" w:cs="Calibri Light"/>
                <w:color w:val="0070C0"/>
                <w:sz w:val="20"/>
              </w:rPr>
            </w:pPr>
          </w:p>
        </w:tc>
        <w:tc>
          <w:tcPr>
            <w:tcW w:w="2686" w:type="dxa"/>
          </w:tcPr>
          <w:p w14:paraId="68AFF1EF" w14:textId="77777777" w:rsidR="002751B5" w:rsidRPr="00027206" w:rsidRDefault="002751B5" w:rsidP="00377C68">
            <w:pPr>
              <w:pStyle w:val="TableParagraph"/>
              <w:rPr>
                <w:rFonts w:ascii="Calibri Light" w:hAnsi="Calibri Light" w:cs="Calibri Light"/>
                <w:color w:val="0070C0"/>
                <w:sz w:val="20"/>
              </w:rPr>
            </w:pPr>
          </w:p>
        </w:tc>
      </w:tr>
      <w:tr w:rsidR="00027206" w:rsidRPr="00027206" w14:paraId="41020116" w14:textId="77777777" w:rsidTr="005918BC">
        <w:trPr>
          <w:gridAfter w:val="1"/>
          <w:wAfter w:w="25" w:type="dxa"/>
          <w:trHeight w:val="276"/>
          <w:jc w:val="center"/>
        </w:trPr>
        <w:tc>
          <w:tcPr>
            <w:tcW w:w="2449" w:type="dxa"/>
          </w:tcPr>
          <w:p w14:paraId="1E20C3E7" w14:textId="77777777" w:rsidR="002751B5" w:rsidRPr="00027206" w:rsidRDefault="002751B5" w:rsidP="00377C68">
            <w:pPr>
              <w:pStyle w:val="TableParagraph"/>
              <w:rPr>
                <w:rFonts w:ascii="Calibri Light" w:hAnsi="Calibri Light" w:cs="Calibri Light"/>
                <w:color w:val="0070C0"/>
                <w:sz w:val="20"/>
              </w:rPr>
            </w:pPr>
          </w:p>
        </w:tc>
        <w:tc>
          <w:tcPr>
            <w:tcW w:w="1890" w:type="dxa"/>
          </w:tcPr>
          <w:p w14:paraId="635C2014" w14:textId="77777777" w:rsidR="002751B5" w:rsidRPr="00027206" w:rsidRDefault="002751B5" w:rsidP="00377C68">
            <w:pPr>
              <w:pStyle w:val="TableParagraph"/>
              <w:rPr>
                <w:rFonts w:ascii="Calibri Light" w:hAnsi="Calibri Light" w:cs="Calibri Light"/>
                <w:color w:val="0070C0"/>
                <w:sz w:val="20"/>
              </w:rPr>
            </w:pPr>
          </w:p>
        </w:tc>
        <w:tc>
          <w:tcPr>
            <w:tcW w:w="1539" w:type="dxa"/>
          </w:tcPr>
          <w:p w14:paraId="57C5C80F" w14:textId="2E6E9523" w:rsidR="002751B5" w:rsidRPr="00027206" w:rsidRDefault="002751B5" w:rsidP="00377C68">
            <w:pPr>
              <w:pStyle w:val="TableParagraph"/>
              <w:rPr>
                <w:rFonts w:ascii="Calibri Light" w:hAnsi="Calibri Light" w:cs="Calibri Light"/>
                <w:color w:val="0070C0"/>
                <w:sz w:val="20"/>
              </w:rPr>
            </w:pPr>
          </w:p>
        </w:tc>
        <w:tc>
          <w:tcPr>
            <w:tcW w:w="1528" w:type="dxa"/>
          </w:tcPr>
          <w:p w14:paraId="5998C602" w14:textId="77777777" w:rsidR="002751B5" w:rsidRPr="00027206" w:rsidRDefault="002751B5" w:rsidP="00377C68">
            <w:pPr>
              <w:pStyle w:val="TableParagraph"/>
              <w:rPr>
                <w:rFonts w:ascii="Calibri Light" w:hAnsi="Calibri Light" w:cs="Calibri Light"/>
                <w:color w:val="0070C0"/>
                <w:sz w:val="20"/>
              </w:rPr>
            </w:pPr>
          </w:p>
        </w:tc>
        <w:tc>
          <w:tcPr>
            <w:tcW w:w="2686" w:type="dxa"/>
          </w:tcPr>
          <w:p w14:paraId="54F11D68" w14:textId="77777777" w:rsidR="002751B5" w:rsidRPr="00027206" w:rsidRDefault="002751B5" w:rsidP="00377C68">
            <w:pPr>
              <w:pStyle w:val="TableParagraph"/>
              <w:rPr>
                <w:rFonts w:ascii="Calibri Light" w:hAnsi="Calibri Light" w:cs="Calibri Light"/>
                <w:color w:val="0070C0"/>
                <w:sz w:val="20"/>
              </w:rPr>
            </w:pPr>
          </w:p>
        </w:tc>
      </w:tr>
      <w:tr w:rsidR="00027206" w:rsidRPr="00027206" w14:paraId="36575234" w14:textId="77777777" w:rsidTr="006B7E06">
        <w:trPr>
          <w:trHeight w:val="782"/>
          <w:jc w:val="center"/>
        </w:trPr>
        <w:tc>
          <w:tcPr>
            <w:tcW w:w="2449" w:type="dxa"/>
            <w:tcBorders>
              <w:bottom w:val="single" w:sz="4" w:space="0" w:color="000000"/>
              <w:right w:val="nil"/>
            </w:tcBorders>
          </w:tcPr>
          <w:p w14:paraId="6879CB56" w14:textId="77777777" w:rsidR="000A660C" w:rsidRPr="00027206" w:rsidRDefault="000A660C" w:rsidP="00377C68">
            <w:pPr>
              <w:pStyle w:val="TableParagraph"/>
              <w:spacing w:line="229" w:lineRule="exact"/>
              <w:ind w:left="107"/>
              <w:rPr>
                <w:rFonts w:ascii="Calibri Light" w:hAnsi="Calibri Light" w:cs="Calibri Light"/>
                <w:b/>
                <w:color w:val="0070C0"/>
                <w:spacing w:val="-5"/>
                <w:sz w:val="20"/>
              </w:rPr>
            </w:pPr>
            <w:r w:rsidRPr="00027206">
              <w:rPr>
                <w:rFonts w:ascii="Calibri Light" w:hAnsi="Calibri Light" w:cs="Calibri Light"/>
                <w:b/>
                <w:color w:val="0070C0"/>
                <w:sz w:val="20"/>
              </w:rPr>
              <w:t>Sampled</w:t>
            </w:r>
            <w:r w:rsidRPr="00027206">
              <w:rPr>
                <w:rFonts w:ascii="Calibri Light" w:hAnsi="Calibri Light" w:cs="Calibri Light"/>
                <w:b/>
                <w:color w:val="0070C0"/>
                <w:spacing w:val="-2"/>
                <w:sz w:val="20"/>
              </w:rPr>
              <w:t xml:space="preserve"> </w:t>
            </w:r>
            <w:r w:rsidRPr="00027206">
              <w:rPr>
                <w:rFonts w:ascii="Calibri Light" w:hAnsi="Calibri Light" w:cs="Calibri Light"/>
                <w:b/>
                <w:color w:val="0070C0"/>
                <w:spacing w:val="-5"/>
                <w:sz w:val="20"/>
              </w:rPr>
              <w:t>by:</w:t>
            </w:r>
          </w:p>
          <w:p w14:paraId="056B6FAF" w14:textId="694B60FB" w:rsidR="000A660C" w:rsidRPr="00027206" w:rsidRDefault="000A660C" w:rsidP="00377C68">
            <w:pPr>
              <w:pStyle w:val="TableParagraph"/>
              <w:spacing w:line="229" w:lineRule="exact"/>
              <w:ind w:left="107"/>
              <w:rPr>
                <w:rFonts w:ascii="Calibri Light" w:hAnsi="Calibri Light" w:cs="Calibri Light"/>
                <w:b/>
                <w:color w:val="0070C0"/>
                <w:spacing w:val="-5"/>
                <w:sz w:val="16"/>
                <w:szCs w:val="16"/>
              </w:rPr>
            </w:pPr>
            <w:r w:rsidRPr="00027206">
              <w:rPr>
                <w:rFonts w:ascii="Calibri Light" w:hAnsi="Calibri Light" w:cs="Calibri Light"/>
                <w:b/>
                <w:color w:val="0070C0"/>
                <w:spacing w:val="-5"/>
                <w:sz w:val="16"/>
                <w:szCs w:val="16"/>
              </w:rPr>
              <w:t>(Printed Name)</w:t>
            </w:r>
          </w:p>
          <w:p w14:paraId="04F08ED3" w14:textId="5DA45C07" w:rsidR="000A660C" w:rsidRPr="00027206" w:rsidRDefault="000A660C" w:rsidP="00377C68">
            <w:pPr>
              <w:pStyle w:val="TableParagraph"/>
              <w:spacing w:line="229" w:lineRule="exact"/>
              <w:ind w:left="107"/>
              <w:rPr>
                <w:rFonts w:ascii="Calibri Light" w:hAnsi="Calibri Light" w:cs="Calibri Light"/>
                <w:b/>
                <w:color w:val="0070C0"/>
                <w:sz w:val="20"/>
              </w:rPr>
            </w:pPr>
          </w:p>
        </w:tc>
        <w:tc>
          <w:tcPr>
            <w:tcW w:w="1890" w:type="dxa"/>
            <w:tcBorders>
              <w:left w:val="nil"/>
              <w:right w:val="nil"/>
            </w:tcBorders>
          </w:tcPr>
          <w:p w14:paraId="54E9642B" w14:textId="2C6B2C17" w:rsidR="002751B5" w:rsidRPr="00027206" w:rsidRDefault="00C87D1D" w:rsidP="005918BC">
            <w:pPr>
              <w:pStyle w:val="TableParagraph"/>
              <w:spacing w:line="229" w:lineRule="exact"/>
              <w:ind w:left="847"/>
              <w:jc w:val="right"/>
              <w:rPr>
                <w:rFonts w:ascii="Calibri Light" w:hAnsi="Calibri Light" w:cs="Calibri Light"/>
                <w:b/>
                <w:color w:val="0070C0"/>
                <w:sz w:val="16"/>
                <w:szCs w:val="16"/>
              </w:rPr>
            </w:pPr>
            <w:r w:rsidRPr="00027206">
              <w:rPr>
                <w:rFonts w:ascii="Calibri Light" w:hAnsi="Calibri Light" w:cs="Calibri Light"/>
                <w:b/>
                <w:color w:val="0070C0"/>
                <w:sz w:val="16"/>
                <w:szCs w:val="16"/>
              </w:rPr>
              <w:t>(Signed Name)</w:t>
            </w:r>
          </w:p>
        </w:tc>
        <w:tc>
          <w:tcPr>
            <w:tcW w:w="5753" w:type="dxa"/>
            <w:gridSpan w:val="3"/>
            <w:tcBorders>
              <w:left w:val="nil"/>
            </w:tcBorders>
          </w:tcPr>
          <w:p w14:paraId="6CE1A9ED" w14:textId="0AA0C670" w:rsidR="000A660C" w:rsidRPr="00027206" w:rsidRDefault="000A660C" w:rsidP="005918BC">
            <w:pPr>
              <w:pStyle w:val="TableParagraph"/>
              <w:spacing w:line="229" w:lineRule="exact"/>
              <w:ind w:left="847"/>
              <w:jc w:val="center"/>
              <w:rPr>
                <w:rFonts w:ascii="Calibri Light" w:hAnsi="Calibri Light" w:cs="Calibri Light"/>
                <w:b/>
                <w:color w:val="0070C0"/>
                <w:sz w:val="20"/>
              </w:rPr>
            </w:pPr>
            <w:r w:rsidRPr="00027206">
              <w:rPr>
                <w:rFonts w:ascii="Calibri Light" w:hAnsi="Calibri Light" w:cs="Calibri Light"/>
                <w:b/>
                <w:color w:val="0070C0"/>
                <w:sz w:val="20"/>
              </w:rPr>
              <w:t>Date</w:t>
            </w:r>
            <w:r w:rsidRPr="00027206">
              <w:rPr>
                <w:rFonts w:ascii="Calibri Light" w:hAnsi="Calibri Light" w:cs="Calibri Light"/>
                <w:b/>
                <w:color w:val="0070C0"/>
                <w:spacing w:val="-1"/>
                <w:sz w:val="20"/>
              </w:rPr>
              <w:t xml:space="preserve"> </w:t>
            </w:r>
            <w:r w:rsidRPr="00027206">
              <w:rPr>
                <w:rFonts w:ascii="Calibri Light" w:hAnsi="Calibri Light" w:cs="Calibri Light"/>
                <w:b/>
                <w:color w:val="0070C0"/>
                <w:sz w:val="20"/>
              </w:rPr>
              <w:t>/</w:t>
            </w:r>
            <w:r w:rsidRPr="00027206">
              <w:rPr>
                <w:rFonts w:ascii="Calibri Light" w:hAnsi="Calibri Light" w:cs="Calibri Light"/>
                <w:b/>
                <w:color w:val="0070C0"/>
                <w:spacing w:val="-1"/>
                <w:sz w:val="20"/>
              </w:rPr>
              <w:t xml:space="preserve"> </w:t>
            </w:r>
            <w:r w:rsidRPr="00027206">
              <w:rPr>
                <w:rFonts w:ascii="Calibri Light" w:hAnsi="Calibri Light" w:cs="Calibri Light"/>
                <w:b/>
                <w:color w:val="0070C0"/>
                <w:spacing w:val="-2"/>
                <w:sz w:val="20"/>
              </w:rPr>
              <w:t>Time:</w:t>
            </w:r>
          </w:p>
          <w:p w14:paraId="1BA3E25C" w14:textId="0BD45C32" w:rsidR="000A660C" w:rsidRPr="00027206" w:rsidRDefault="000A660C" w:rsidP="000A660C">
            <w:pPr>
              <w:jc w:val="center"/>
              <w:rPr>
                <w:rFonts w:ascii="Calibri Light" w:hAnsi="Calibri Light" w:cs="Calibri Light"/>
                <w:color w:val="0070C0"/>
              </w:rPr>
            </w:pPr>
          </w:p>
        </w:tc>
        <w:tc>
          <w:tcPr>
            <w:tcW w:w="25" w:type="dxa"/>
            <w:vMerge w:val="restart"/>
            <w:tcBorders>
              <w:bottom w:val="nil"/>
              <w:right w:val="nil"/>
            </w:tcBorders>
          </w:tcPr>
          <w:p w14:paraId="792FB59D" w14:textId="77777777" w:rsidR="000A660C" w:rsidRPr="00027206" w:rsidRDefault="000A660C" w:rsidP="00377C68">
            <w:pPr>
              <w:pStyle w:val="TableParagraph"/>
              <w:rPr>
                <w:rFonts w:ascii="Calibri Light" w:hAnsi="Calibri Light" w:cs="Calibri Light"/>
                <w:color w:val="0070C0"/>
                <w:sz w:val="20"/>
              </w:rPr>
            </w:pPr>
          </w:p>
        </w:tc>
      </w:tr>
      <w:tr w:rsidR="00027206" w:rsidRPr="00027206" w14:paraId="6B56B793" w14:textId="77777777" w:rsidTr="006B7E06">
        <w:trPr>
          <w:trHeight w:val="800"/>
          <w:jc w:val="center"/>
        </w:trPr>
        <w:tc>
          <w:tcPr>
            <w:tcW w:w="2449" w:type="dxa"/>
            <w:tcBorders>
              <w:bottom w:val="single" w:sz="4" w:space="0" w:color="000000"/>
              <w:right w:val="nil"/>
            </w:tcBorders>
          </w:tcPr>
          <w:p w14:paraId="1869FF1A" w14:textId="77777777" w:rsidR="006B7E06" w:rsidRPr="00027206" w:rsidRDefault="006B7E06" w:rsidP="006B7E06">
            <w:pPr>
              <w:pStyle w:val="TableParagraph"/>
              <w:spacing w:line="229" w:lineRule="exact"/>
              <w:ind w:left="107"/>
              <w:rPr>
                <w:rFonts w:ascii="Calibri Light" w:hAnsi="Calibri Light" w:cs="Calibri Light"/>
                <w:b/>
                <w:color w:val="0070C0"/>
                <w:spacing w:val="-5"/>
                <w:sz w:val="20"/>
              </w:rPr>
            </w:pPr>
            <w:r w:rsidRPr="00027206">
              <w:rPr>
                <w:rFonts w:ascii="Calibri Light" w:hAnsi="Calibri Light" w:cs="Calibri Light"/>
                <w:b/>
                <w:color w:val="0070C0"/>
                <w:sz w:val="20"/>
              </w:rPr>
              <w:t>Relinquished</w:t>
            </w:r>
            <w:r w:rsidRPr="00027206">
              <w:rPr>
                <w:rFonts w:ascii="Calibri Light" w:hAnsi="Calibri Light" w:cs="Calibri Light"/>
                <w:b/>
                <w:color w:val="0070C0"/>
                <w:spacing w:val="-2"/>
                <w:sz w:val="20"/>
              </w:rPr>
              <w:t xml:space="preserve"> </w:t>
            </w:r>
            <w:r w:rsidRPr="00027206">
              <w:rPr>
                <w:rFonts w:ascii="Calibri Light" w:hAnsi="Calibri Light" w:cs="Calibri Light"/>
                <w:b/>
                <w:color w:val="0070C0"/>
                <w:spacing w:val="-5"/>
                <w:sz w:val="20"/>
              </w:rPr>
              <w:t>by:</w:t>
            </w:r>
          </w:p>
          <w:p w14:paraId="356C50C1" w14:textId="77777777" w:rsidR="006B7E06" w:rsidRPr="00027206" w:rsidRDefault="006B7E06" w:rsidP="006B7E06">
            <w:pPr>
              <w:pStyle w:val="TableParagraph"/>
              <w:spacing w:line="229" w:lineRule="exact"/>
              <w:ind w:left="107"/>
              <w:rPr>
                <w:rFonts w:ascii="Calibri Light" w:hAnsi="Calibri Light" w:cs="Calibri Light"/>
                <w:b/>
                <w:color w:val="0070C0"/>
                <w:spacing w:val="-5"/>
                <w:sz w:val="16"/>
                <w:szCs w:val="16"/>
              </w:rPr>
            </w:pPr>
            <w:r w:rsidRPr="00027206">
              <w:rPr>
                <w:rFonts w:ascii="Calibri Light" w:hAnsi="Calibri Light" w:cs="Calibri Light"/>
                <w:b/>
                <w:color w:val="0070C0"/>
                <w:spacing w:val="-5"/>
                <w:sz w:val="16"/>
                <w:szCs w:val="16"/>
              </w:rPr>
              <w:t>(Printed Name)</w:t>
            </w:r>
          </w:p>
          <w:p w14:paraId="4EF96CA2" w14:textId="30B7DB6F" w:rsidR="006B7E06" w:rsidRPr="00027206" w:rsidRDefault="006B7E06" w:rsidP="006B7E06">
            <w:pPr>
              <w:pStyle w:val="TableParagraph"/>
              <w:spacing w:line="229" w:lineRule="exact"/>
              <w:ind w:left="107"/>
              <w:rPr>
                <w:rFonts w:ascii="Calibri Light" w:hAnsi="Calibri Light" w:cs="Calibri Light"/>
                <w:b/>
                <w:color w:val="0070C0"/>
                <w:sz w:val="20"/>
              </w:rPr>
            </w:pPr>
          </w:p>
        </w:tc>
        <w:tc>
          <w:tcPr>
            <w:tcW w:w="1890" w:type="dxa"/>
            <w:tcBorders>
              <w:left w:val="nil"/>
              <w:right w:val="nil"/>
            </w:tcBorders>
          </w:tcPr>
          <w:p w14:paraId="14979378" w14:textId="6C290439" w:rsidR="006B7E06" w:rsidRPr="00027206" w:rsidRDefault="006B7E06" w:rsidP="006B7E06">
            <w:pPr>
              <w:pStyle w:val="TableParagraph"/>
              <w:spacing w:line="229" w:lineRule="exact"/>
              <w:ind w:left="876"/>
              <w:rPr>
                <w:rFonts w:ascii="Calibri Light" w:hAnsi="Calibri Light" w:cs="Calibri Light"/>
                <w:b/>
                <w:color w:val="0070C0"/>
                <w:sz w:val="20"/>
              </w:rPr>
            </w:pPr>
            <w:r w:rsidRPr="00027206">
              <w:rPr>
                <w:rFonts w:ascii="Calibri Light" w:hAnsi="Calibri Light" w:cs="Calibri Light"/>
                <w:b/>
                <w:color w:val="0070C0"/>
                <w:sz w:val="16"/>
                <w:szCs w:val="16"/>
              </w:rPr>
              <w:t>(Signed Name)</w:t>
            </w:r>
          </w:p>
        </w:tc>
        <w:tc>
          <w:tcPr>
            <w:tcW w:w="5753" w:type="dxa"/>
            <w:gridSpan w:val="3"/>
            <w:tcBorders>
              <w:left w:val="nil"/>
            </w:tcBorders>
          </w:tcPr>
          <w:p w14:paraId="51C9513A" w14:textId="4A720E33" w:rsidR="006B7E06" w:rsidRPr="00027206" w:rsidRDefault="006B7E06" w:rsidP="006B7E06">
            <w:pPr>
              <w:pStyle w:val="TableParagraph"/>
              <w:spacing w:line="229" w:lineRule="exact"/>
              <w:ind w:left="876"/>
              <w:jc w:val="center"/>
              <w:rPr>
                <w:rFonts w:ascii="Calibri Light" w:hAnsi="Calibri Light" w:cs="Calibri Light"/>
                <w:b/>
                <w:color w:val="0070C0"/>
                <w:sz w:val="20"/>
              </w:rPr>
            </w:pPr>
            <w:r w:rsidRPr="00027206">
              <w:rPr>
                <w:rFonts w:ascii="Calibri Light" w:hAnsi="Calibri Light" w:cs="Calibri Light"/>
                <w:b/>
                <w:color w:val="0070C0"/>
                <w:sz w:val="20"/>
              </w:rPr>
              <w:t>Date</w:t>
            </w:r>
            <w:r w:rsidRPr="00027206">
              <w:rPr>
                <w:rFonts w:ascii="Calibri Light" w:hAnsi="Calibri Light" w:cs="Calibri Light"/>
                <w:b/>
                <w:color w:val="0070C0"/>
                <w:spacing w:val="-1"/>
                <w:sz w:val="20"/>
              </w:rPr>
              <w:t xml:space="preserve"> </w:t>
            </w:r>
            <w:r w:rsidRPr="00027206">
              <w:rPr>
                <w:rFonts w:ascii="Calibri Light" w:hAnsi="Calibri Light" w:cs="Calibri Light"/>
                <w:b/>
                <w:color w:val="0070C0"/>
                <w:sz w:val="20"/>
              </w:rPr>
              <w:t xml:space="preserve">/ </w:t>
            </w:r>
            <w:r w:rsidRPr="00027206">
              <w:rPr>
                <w:rFonts w:ascii="Calibri Light" w:hAnsi="Calibri Light" w:cs="Calibri Light"/>
                <w:b/>
                <w:color w:val="0070C0"/>
                <w:spacing w:val="-2"/>
                <w:sz w:val="20"/>
              </w:rPr>
              <w:t>Time:</w:t>
            </w:r>
          </w:p>
        </w:tc>
        <w:tc>
          <w:tcPr>
            <w:tcW w:w="25" w:type="dxa"/>
            <w:vMerge/>
            <w:tcBorders>
              <w:top w:val="nil"/>
              <w:bottom w:val="nil"/>
              <w:right w:val="nil"/>
            </w:tcBorders>
          </w:tcPr>
          <w:p w14:paraId="333DF7C3" w14:textId="77777777" w:rsidR="006B7E06" w:rsidRPr="00027206" w:rsidRDefault="006B7E06" w:rsidP="006B7E06">
            <w:pPr>
              <w:rPr>
                <w:rFonts w:ascii="Calibri Light" w:hAnsi="Calibri Light" w:cs="Calibri Light"/>
                <w:color w:val="0070C0"/>
                <w:sz w:val="2"/>
                <w:szCs w:val="2"/>
              </w:rPr>
            </w:pPr>
          </w:p>
        </w:tc>
      </w:tr>
      <w:tr w:rsidR="00027206" w:rsidRPr="00027206" w14:paraId="56A457BC" w14:textId="77777777" w:rsidTr="006B7E06">
        <w:trPr>
          <w:trHeight w:val="800"/>
          <w:jc w:val="center"/>
        </w:trPr>
        <w:tc>
          <w:tcPr>
            <w:tcW w:w="2449" w:type="dxa"/>
            <w:tcBorders>
              <w:right w:val="nil"/>
            </w:tcBorders>
          </w:tcPr>
          <w:p w14:paraId="7D994A06" w14:textId="77777777" w:rsidR="006B7E06" w:rsidRPr="00027206" w:rsidRDefault="006B7E06" w:rsidP="006B7E06">
            <w:pPr>
              <w:pStyle w:val="TableParagraph"/>
              <w:spacing w:line="229" w:lineRule="exact"/>
              <w:ind w:left="107"/>
              <w:rPr>
                <w:rFonts w:ascii="Calibri Light" w:hAnsi="Calibri Light" w:cs="Calibri Light"/>
                <w:b/>
                <w:color w:val="0070C0"/>
                <w:spacing w:val="-5"/>
                <w:sz w:val="20"/>
              </w:rPr>
            </w:pPr>
            <w:r w:rsidRPr="00027206">
              <w:rPr>
                <w:rFonts w:ascii="Calibri Light" w:hAnsi="Calibri Light" w:cs="Calibri Light"/>
                <w:b/>
                <w:color w:val="0070C0"/>
                <w:sz w:val="20"/>
              </w:rPr>
              <w:t>Received</w:t>
            </w:r>
            <w:r w:rsidRPr="00027206">
              <w:rPr>
                <w:rFonts w:ascii="Calibri Light" w:hAnsi="Calibri Light" w:cs="Calibri Light"/>
                <w:b/>
                <w:color w:val="0070C0"/>
                <w:spacing w:val="-7"/>
                <w:sz w:val="20"/>
              </w:rPr>
              <w:t xml:space="preserve"> </w:t>
            </w:r>
            <w:r w:rsidRPr="00027206">
              <w:rPr>
                <w:rFonts w:ascii="Calibri Light" w:hAnsi="Calibri Light" w:cs="Calibri Light"/>
                <w:b/>
                <w:color w:val="0070C0"/>
                <w:spacing w:val="-5"/>
                <w:sz w:val="20"/>
              </w:rPr>
              <w:t>by:</w:t>
            </w:r>
          </w:p>
          <w:p w14:paraId="7CB9B7F8" w14:textId="77777777" w:rsidR="006B7E06" w:rsidRPr="00027206" w:rsidRDefault="006B7E06" w:rsidP="006B7E06">
            <w:pPr>
              <w:pStyle w:val="TableParagraph"/>
              <w:spacing w:line="229" w:lineRule="exact"/>
              <w:ind w:left="107"/>
              <w:rPr>
                <w:rFonts w:ascii="Calibri Light" w:hAnsi="Calibri Light" w:cs="Calibri Light"/>
                <w:b/>
                <w:color w:val="0070C0"/>
                <w:spacing w:val="-5"/>
                <w:sz w:val="16"/>
                <w:szCs w:val="16"/>
              </w:rPr>
            </w:pPr>
            <w:r w:rsidRPr="00027206">
              <w:rPr>
                <w:rFonts w:ascii="Calibri Light" w:hAnsi="Calibri Light" w:cs="Calibri Light"/>
                <w:b/>
                <w:color w:val="0070C0"/>
                <w:spacing w:val="-5"/>
                <w:sz w:val="16"/>
                <w:szCs w:val="16"/>
              </w:rPr>
              <w:t>(Printed Name)</w:t>
            </w:r>
          </w:p>
          <w:p w14:paraId="78CD6408" w14:textId="1B6B4741" w:rsidR="006B7E06" w:rsidRPr="00027206" w:rsidRDefault="006B7E06" w:rsidP="006B7E06">
            <w:pPr>
              <w:pStyle w:val="TableParagraph"/>
              <w:spacing w:line="229" w:lineRule="exact"/>
              <w:ind w:left="107"/>
              <w:rPr>
                <w:rFonts w:ascii="Calibri Light" w:hAnsi="Calibri Light" w:cs="Calibri Light"/>
                <w:b/>
                <w:color w:val="0070C0"/>
                <w:sz w:val="20"/>
              </w:rPr>
            </w:pPr>
          </w:p>
        </w:tc>
        <w:tc>
          <w:tcPr>
            <w:tcW w:w="1890" w:type="dxa"/>
            <w:tcBorders>
              <w:left w:val="nil"/>
              <w:right w:val="nil"/>
            </w:tcBorders>
          </w:tcPr>
          <w:p w14:paraId="27FC2904" w14:textId="272D220B" w:rsidR="006B7E06" w:rsidRPr="00027206" w:rsidRDefault="006B7E06" w:rsidP="006B7E06">
            <w:pPr>
              <w:pStyle w:val="TableParagraph"/>
              <w:spacing w:line="229" w:lineRule="exact"/>
              <w:ind w:left="869"/>
              <w:rPr>
                <w:rFonts w:ascii="Calibri Light" w:hAnsi="Calibri Light" w:cs="Calibri Light"/>
                <w:b/>
                <w:color w:val="0070C0"/>
                <w:sz w:val="20"/>
              </w:rPr>
            </w:pPr>
            <w:r w:rsidRPr="00027206">
              <w:rPr>
                <w:rFonts w:ascii="Calibri Light" w:hAnsi="Calibri Light" w:cs="Calibri Light"/>
                <w:b/>
                <w:color w:val="0070C0"/>
                <w:sz w:val="16"/>
                <w:szCs w:val="16"/>
              </w:rPr>
              <w:t>(Signed Name)</w:t>
            </w:r>
          </w:p>
        </w:tc>
        <w:tc>
          <w:tcPr>
            <w:tcW w:w="5753" w:type="dxa"/>
            <w:gridSpan w:val="3"/>
            <w:tcBorders>
              <w:left w:val="nil"/>
            </w:tcBorders>
          </w:tcPr>
          <w:p w14:paraId="7A837AD1" w14:textId="32F2CF01" w:rsidR="006B7E06" w:rsidRPr="00027206" w:rsidRDefault="006B7E06" w:rsidP="006B7E06">
            <w:pPr>
              <w:pStyle w:val="TableParagraph"/>
              <w:spacing w:line="229" w:lineRule="exact"/>
              <w:ind w:left="869"/>
              <w:jc w:val="center"/>
              <w:rPr>
                <w:rFonts w:ascii="Calibri Light" w:hAnsi="Calibri Light" w:cs="Calibri Light"/>
                <w:b/>
                <w:color w:val="0070C0"/>
                <w:sz w:val="20"/>
              </w:rPr>
            </w:pPr>
            <w:r w:rsidRPr="00027206">
              <w:rPr>
                <w:rFonts w:ascii="Calibri Light" w:hAnsi="Calibri Light" w:cs="Calibri Light"/>
                <w:b/>
                <w:color w:val="0070C0"/>
                <w:sz w:val="20"/>
              </w:rPr>
              <w:t>Date</w:t>
            </w:r>
            <w:r w:rsidRPr="00027206">
              <w:rPr>
                <w:rFonts w:ascii="Calibri Light" w:hAnsi="Calibri Light" w:cs="Calibri Light"/>
                <w:b/>
                <w:color w:val="0070C0"/>
                <w:spacing w:val="-3"/>
                <w:sz w:val="20"/>
              </w:rPr>
              <w:t xml:space="preserve"> </w:t>
            </w:r>
            <w:r w:rsidRPr="00027206">
              <w:rPr>
                <w:rFonts w:ascii="Calibri Light" w:hAnsi="Calibri Light" w:cs="Calibri Light"/>
                <w:b/>
                <w:color w:val="0070C0"/>
                <w:sz w:val="20"/>
              </w:rPr>
              <w:t>/</w:t>
            </w:r>
            <w:r w:rsidRPr="00027206">
              <w:rPr>
                <w:rFonts w:ascii="Calibri Light" w:hAnsi="Calibri Light" w:cs="Calibri Light"/>
                <w:b/>
                <w:color w:val="0070C0"/>
                <w:spacing w:val="-1"/>
                <w:sz w:val="20"/>
              </w:rPr>
              <w:t xml:space="preserve"> </w:t>
            </w:r>
            <w:r w:rsidRPr="00027206">
              <w:rPr>
                <w:rFonts w:ascii="Calibri Light" w:hAnsi="Calibri Light" w:cs="Calibri Light"/>
                <w:b/>
                <w:color w:val="0070C0"/>
                <w:spacing w:val="-2"/>
                <w:sz w:val="20"/>
              </w:rPr>
              <w:t>Time:</w:t>
            </w:r>
          </w:p>
        </w:tc>
        <w:tc>
          <w:tcPr>
            <w:tcW w:w="25" w:type="dxa"/>
            <w:vMerge/>
            <w:tcBorders>
              <w:top w:val="nil"/>
              <w:bottom w:val="nil"/>
              <w:right w:val="nil"/>
            </w:tcBorders>
          </w:tcPr>
          <w:p w14:paraId="210BA421" w14:textId="77777777" w:rsidR="006B7E06" w:rsidRPr="00027206" w:rsidRDefault="006B7E06" w:rsidP="006B7E06">
            <w:pPr>
              <w:rPr>
                <w:rFonts w:ascii="Calibri Light" w:hAnsi="Calibri Light" w:cs="Calibri Light"/>
                <w:color w:val="0070C0"/>
                <w:sz w:val="2"/>
                <w:szCs w:val="2"/>
              </w:rPr>
            </w:pPr>
          </w:p>
        </w:tc>
      </w:tr>
    </w:tbl>
    <w:p w14:paraId="551AA222" w14:textId="77777777" w:rsidR="00BE0252" w:rsidRDefault="00BE0252" w:rsidP="00BE0252"/>
    <w:p w14:paraId="15BDDAA9" w14:textId="77777777" w:rsidR="00E54E12" w:rsidRDefault="00E54E12" w:rsidP="0045653D">
      <w:pPr>
        <w:ind w:left="119" w:right="358"/>
        <w:rPr>
          <w:b/>
        </w:rPr>
      </w:pPr>
    </w:p>
    <w:sectPr w:rsidR="00E54E12" w:rsidSect="000651F9">
      <w:headerReference w:type="default" r:id="rId10"/>
      <w:footerReference w:type="default" r:id="rId11"/>
      <w:type w:val="continuous"/>
      <w:pgSz w:w="12240" w:h="15840"/>
      <w:pgMar w:top="1440" w:right="1440" w:bottom="1440" w:left="1440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9EAF8B6" w14:textId="77777777" w:rsidR="000651F9" w:rsidRDefault="000651F9" w:rsidP="00501184">
      <w:r>
        <w:separator/>
      </w:r>
    </w:p>
  </w:endnote>
  <w:endnote w:type="continuationSeparator" w:id="0">
    <w:p w14:paraId="32E03E22" w14:textId="77777777" w:rsidR="000651F9" w:rsidRDefault="000651F9" w:rsidP="00501184">
      <w:r>
        <w:continuationSeparator/>
      </w:r>
    </w:p>
  </w:endnote>
  <w:endnote w:type="continuationNotice" w:id="1">
    <w:p w14:paraId="59BB1FBC" w14:textId="77777777" w:rsidR="000651F9" w:rsidRDefault="000651F9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1937179750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78E9E5A9" w14:textId="1AC96222" w:rsidR="00501184" w:rsidRDefault="00501184">
            <w:pPr>
              <w:pStyle w:val="Footer"/>
              <w:jc w:val="right"/>
            </w:pPr>
            <w:r w:rsidRPr="00C42EF7">
              <w:rPr>
                <w:rFonts w:ascii="Calibri Light" w:hAnsi="Calibri Light" w:cs="Calibri Light"/>
              </w:rPr>
              <w:t xml:space="preserve">Page </w:t>
            </w:r>
            <w:r w:rsidRPr="00C42EF7">
              <w:rPr>
                <w:rFonts w:ascii="Calibri Light" w:hAnsi="Calibri Light" w:cs="Calibri Light"/>
                <w:b/>
                <w:bCs/>
                <w:sz w:val="24"/>
                <w:szCs w:val="24"/>
              </w:rPr>
              <w:fldChar w:fldCharType="begin"/>
            </w:r>
            <w:r w:rsidRPr="00C42EF7">
              <w:rPr>
                <w:rFonts w:ascii="Calibri Light" w:hAnsi="Calibri Light" w:cs="Calibri Light"/>
                <w:b/>
                <w:bCs/>
              </w:rPr>
              <w:instrText xml:space="preserve"> PAGE </w:instrText>
            </w:r>
            <w:r w:rsidRPr="00C42EF7">
              <w:rPr>
                <w:rFonts w:ascii="Calibri Light" w:hAnsi="Calibri Light" w:cs="Calibri Light"/>
                <w:b/>
                <w:bCs/>
                <w:sz w:val="24"/>
                <w:szCs w:val="24"/>
              </w:rPr>
              <w:fldChar w:fldCharType="separate"/>
            </w:r>
            <w:r w:rsidRPr="00C42EF7">
              <w:rPr>
                <w:rFonts w:ascii="Calibri Light" w:hAnsi="Calibri Light" w:cs="Calibri Light"/>
                <w:b/>
                <w:bCs/>
                <w:noProof/>
              </w:rPr>
              <w:t>2</w:t>
            </w:r>
            <w:r w:rsidRPr="00C42EF7">
              <w:rPr>
                <w:rFonts w:ascii="Calibri Light" w:hAnsi="Calibri Light" w:cs="Calibri Light"/>
                <w:b/>
                <w:bCs/>
                <w:sz w:val="24"/>
                <w:szCs w:val="24"/>
              </w:rPr>
              <w:fldChar w:fldCharType="end"/>
            </w:r>
            <w:r w:rsidRPr="00C42EF7">
              <w:rPr>
                <w:rFonts w:ascii="Calibri Light" w:hAnsi="Calibri Light" w:cs="Calibri Light"/>
              </w:rPr>
              <w:t xml:space="preserve"> of </w:t>
            </w:r>
            <w:r w:rsidRPr="00C42EF7">
              <w:rPr>
                <w:rFonts w:ascii="Calibri Light" w:hAnsi="Calibri Light" w:cs="Calibri Light"/>
                <w:b/>
                <w:bCs/>
                <w:sz w:val="24"/>
                <w:szCs w:val="24"/>
              </w:rPr>
              <w:fldChar w:fldCharType="begin"/>
            </w:r>
            <w:r w:rsidRPr="00C42EF7">
              <w:rPr>
                <w:rFonts w:ascii="Calibri Light" w:hAnsi="Calibri Light" w:cs="Calibri Light"/>
                <w:b/>
                <w:bCs/>
              </w:rPr>
              <w:instrText xml:space="preserve"> NUMPAGES  </w:instrText>
            </w:r>
            <w:r w:rsidRPr="00C42EF7">
              <w:rPr>
                <w:rFonts w:ascii="Calibri Light" w:hAnsi="Calibri Light" w:cs="Calibri Light"/>
                <w:b/>
                <w:bCs/>
                <w:sz w:val="24"/>
                <w:szCs w:val="24"/>
              </w:rPr>
              <w:fldChar w:fldCharType="separate"/>
            </w:r>
            <w:r w:rsidRPr="00C42EF7">
              <w:rPr>
                <w:rFonts w:ascii="Calibri Light" w:hAnsi="Calibri Light" w:cs="Calibri Light"/>
                <w:b/>
                <w:bCs/>
                <w:noProof/>
              </w:rPr>
              <w:t>2</w:t>
            </w:r>
            <w:r w:rsidRPr="00C42EF7">
              <w:rPr>
                <w:rFonts w:ascii="Calibri Light" w:hAnsi="Calibri Light" w:cs="Calibri Light"/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65A99F31" w14:textId="77777777" w:rsidR="00501184" w:rsidRDefault="0050118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F1644C3" w14:textId="77777777" w:rsidR="000651F9" w:rsidRDefault="000651F9" w:rsidP="00501184">
      <w:r>
        <w:separator/>
      </w:r>
    </w:p>
  </w:footnote>
  <w:footnote w:type="continuationSeparator" w:id="0">
    <w:p w14:paraId="38A342BC" w14:textId="77777777" w:rsidR="000651F9" w:rsidRDefault="000651F9" w:rsidP="00501184">
      <w:r>
        <w:continuationSeparator/>
      </w:r>
    </w:p>
  </w:footnote>
  <w:footnote w:type="continuationNotice" w:id="1">
    <w:p w14:paraId="4C3F21F9" w14:textId="77777777" w:rsidR="000651F9" w:rsidRDefault="000651F9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5557577" w14:textId="28AEB9B9" w:rsidR="00501184" w:rsidRDefault="00501184">
    <w:pPr>
      <w:pStyle w:val="Header"/>
    </w:pPr>
    <w:r>
      <w:ptab w:relativeTo="margin" w:alignment="center" w:leader="none"/>
    </w:r>
    <w:r>
      <w:ptab w:relativeTo="margin" w:alignment="right" w:leader="none"/>
    </w:r>
    <w:sdt>
      <w:sdtPr>
        <w:rPr>
          <w:rFonts w:ascii="Calibri Light" w:hAnsi="Calibri Light" w:cs="Calibri Light"/>
        </w:rPr>
        <w:id w:val="-583228894"/>
        <w:placeholder>
          <w:docPart w:val="30933146B6244067AF5D1DECFA1855D3"/>
        </w:placeholder>
        <w:showingPlcHdr/>
      </w:sdtPr>
      <w:sdtEndPr/>
      <w:sdtContent>
        <w:r w:rsidR="00E6357D" w:rsidRPr="00B86B42">
          <w:rPr>
            <w:rStyle w:val="PlaceholderText"/>
            <w:rFonts w:ascii="Calibri Light" w:eastAsiaTheme="minorHAnsi" w:hAnsi="Calibri Light" w:cs="Calibri Light"/>
            <w:highlight w:val="yellow"/>
          </w:rPr>
          <w:t>Effective Date</w:t>
        </w:r>
      </w:sdtContent>
    </w:sdt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1269B6"/>
    <w:multiLevelType w:val="hybridMultilevel"/>
    <w:tmpl w:val="2F2402B0"/>
    <w:lvl w:ilvl="0" w:tplc="31FE6BC6">
      <w:start w:val="1"/>
      <w:numFmt w:val="decimal"/>
      <w:lvlText w:val="%1."/>
      <w:lvlJc w:val="left"/>
      <w:pPr>
        <w:ind w:left="5522" w:hanging="360"/>
      </w:pPr>
      <w:rPr>
        <w:rFonts w:hint="default"/>
        <w:b/>
        <w:bCs w:val="0"/>
        <w:color w:val="7F7F7F" w:themeColor="text1" w:themeTint="80"/>
      </w:rPr>
    </w:lvl>
    <w:lvl w:ilvl="1" w:tplc="04090019" w:tentative="1">
      <w:start w:val="1"/>
      <w:numFmt w:val="lowerLetter"/>
      <w:lvlText w:val="%2."/>
      <w:lvlJc w:val="left"/>
      <w:pPr>
        <w:ind w:left="5162" w:hanging="360"/>
      </w:pPr>
    </w:lvl>
    <w:lvl w:ilvl="2" w:tplc="0409001B" w:tentative="1">
      <w:start w:val="1"/>
      <w:numFmt w:val="lowerRoman"/>
      <w:lvlText w:val="%3."/>
      <w:lvlJc w:val="right"/>
      <w:pPr>
        <w:ind w:left="5882" w:hanging="180"/>
      </w:pPr>
    </w:lvl>
    <w:lvl w:ilvl="3" w:tplc="0409000F">
      <w:start w:val="1"/>
      <w:numFmt w:val="decimal"/>
      <w:lvlText w:val="%4."/>
      <w:lvlJc w:val="left"/>
      <w:pPr>
        <w:ind w:left="2822" w:hanging="360"/>
      </w:pPr>
    </w:lvl>
    <w:lvl w:ilvl="4" w:tplc="04090019" w:tentative="1">
      <w:start w:val="1"/>
      <w:numFmt w:val="lowerLetter"/>
      <w:lvlText w:val="%5."/>
      <w:lvlJc w:val="left"/>
      <w:pPr>
        <w:ind w:left="7322" w:hanging="360"/>
      </w:pPr>
    </w:lvl>
    <w:lvl w:ilvl="5" w:tplc="0409001B" w:tentative="1">
      <w:start w:val="1"/>
      <w:numFmt w:val="lowerRoman"/>
      <w:lvlText w:val="%6."/>
      <w:lvlJc w:val="right"/>
      <w:pPr>
        <w:ind w:left="8042" w:hanging="180"/>
      </w:pPr>
    </w:lvl>
    <w:lvl w:ilvl="6" w:tplc="0409000F" w:tentative="1">
      <w:start w:val="1"/>
      <w:numFmt w:val="decimal"/>
      <w:lvlText w:val="%7."/>
      <w:lvlJc w:val="left"/>
      <w:pPr>
        <w:ind w:left="8762" w:hanging="360"/>
      </w:pPr>
    </w:lvl>
    <w:lvl w:ilvl="7" w:tplc="04090019" w:tentative="1">
      <w:start w:val="1"/>
      <w:numFmt w:val="lowerLetter"/>
      <w:lvlText w:val="%8."/>
      <w:lvlJc w:val="left"/>
      <w:pPr>
        <w:ind w:left="9482" w:hanging="360"/>
      </w:pPr>
    </w:lvl>
    <w:lvl w:ilvl="8" w:tplc="0409001B" w:tentative="1">
      <w:start w:val="1"/>
      <w:numFmt w:val="lowerRoman"/>
      <w:lvlText w:val="%9."/>
      <w:lvlJc w:val="right"/>
      <w:pPr>
        <w:ind w:left="10202" w:hanging="180"/>
      </w:pPr>
    </w:lvl>
  </w:abstractNum>
  <w:abstractNum w:abstractNumId="1" w15:restartNumberingAfterBreak="0">
    <w:nsid w:val="06371072"/>
    <w:multiLevelType w:val="hybridMultilevel"/>
    <w:tmpl w:val="83444D4E"/>
    <w:lvl w:ilvl="0" w:tplc="31FE6BC6">
      <w:start w:val="1"/>
      <w:numFmt w:val="decimal"/>
      <w:lvlText w:val="%1."/>
      <w:lvlJc w:val="left"/>
      <w:pPr>
        <w:ind w:left="1800" w:hanging="360"/>
      </w:pPr>
      <w:rPr>
        <w:rFonts w:hint="default"/>
        <w:b/>
        <w:bCs w:val="0"/>
        <w:color w:val="7F7F7F" w:themeColor="text1" w:themeTint="80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" w15:restartNumberingAfterBreak="0">
    <w:nsid w:val="0DB51E43"/>
    <w:multiLevelType w:val="multilevel"/>
    <w:tmpl w:val="FEFC8DF4"/>
    <w:lvl w:ilvl="0">
      <w:start w:val="1"/>
      <w:numFmt w:val="decimal"/>
      <w:lvlText w:val="%1.0"/>
      <w:lvlJc w:val="left"/>
      <w:pPr>
        <w:ind w:left="479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99" w:hanging="360"/>
      </w:pPr>
      <w:rPr>
        <w:rFonts w:hint="default"/>
        <w:b w:val="0"/>
        <w:bCs/>
        <w:color w:val="auto"/>
      </w:rPr>
    </w:lvl>
    <w:lvl w:ilvl="2">
      <w:start w:val="1"/>
      <w:numFmt w:val="decimal"/>
      <w:lvlText w:val="%1.%2.%3"/>
      <w:lvlJc w:val="left"/>
      <w:pPr>
        <w:ind w:left="2279" w:hanging="720"/>
      </w:pPr>
      <w:rPr>
        <w:rFonts w:hint="default"/>
        <w:b w:val="0"/>
        <w:bCs/>
      </w:rPr>
    </w:lvl>
    <w:lvl w:ilvl="3">
      <w:start w:val="1"/>
      <w:numFmt w:val="decimal"/>
      <w:lvlText w:val="%1.%2.%3.%4"/>
      <w:lvlJc w:val="left"/>
      <w:pPr>
        <w:ind w:left="299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079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799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879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59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319" w:hanging="1440"/>
      </w:pPr>
      <w:rPr>
        <w:rFonts w:hint="default"/>
      </w:rPr>
    </w:lvl>
  </w:abstractNum>
  <w:abstractNum w:abstractNumId="3" w15:restartNumberingAfterBreak="0">
    <w:nsid w:val="0F17209C"/>
    <w:multiLevelType w:val="singleLevel"/>
    <w:tmpl w:val="97A4DEB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i w:val="0"/>
      </w:rPr>
    </w:lvl>
  </w:abstractNum>
  <w:abstractNum w:abstractNumId="4" w15:restartNumberingAfterBreak="0">
    <w:nsid w:val="11A63920"/>
    <w:multiLevelType w:val="hybridMultilevel"/>
    <w:tmpl w:val="6D1E7A86"/>
    <w:lvl w:ilvl="0" w:tplc="04090001">
      <w:start w:val="1"/>
      <w:numFmt w:val="bullet"/>
      <w:lvlText w:val=""/>
      <w:lvlJc w:val="left"/>
      <w:pPr>
        <w:ind w:left="9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5" w15:restartNumberingAfterBreak="0">
    <w:nsid w:val="16B554B4"/>
    <w:multiLevelType w:val="hybridMultilevel"/>
    <w:tmpl w:val="3910835C"/>
    <w:lvl w:ilvl="0" w:tplc="160E8ABE">
      <w:start w:val="1"/>
      <w:numFmt w:val="decimal"/>
      <w:lvlText w:val="%1."/>
      <w:lvlJc w:val="left"/>
      <w:pPr>
        <w:ind w:left="2520" w:hanging="360"/>
      </w:pPr>
      <w:rPr>
        <w:rFonts w:hint="default"/>
        <w:b/>
        <w:color w:val="7F7F7F" w:themeColor="text1" w:themeTint="80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6" w15:restartNumberingAfterBreak="0">
    <w:nsid w:val="3454362B"/>
    <w:multiLevelType w:val="hybridMultilevel"/>
    <w:tmpl w:val="6620504A"/>
    <w:lvl w:ilvl="0" w:tplc="7AA0F120">
      <w:start w:val="1"/>
      <w:numFmt w:val="decimal"/>
      <w:lvlText w:val="%1."/>
      <w:lvlJc w:val="left"/>
      <w:pPr>
        <w:ind w:left="1555" w:hanging="360"/>
      </w:pPr>
      <w:rPr>
        <w:rFonts w:hint="default"/>
        <w:b/>
        <w:color w:val="7F7F7F" w:themeColor="text1" w:themeTint="80"/>
      </w:rPr>
    </w:lvl>
    <w:lvl w:ilvl="1" w:tplc="04090019">
      <w:start w:val="1"/>
      <w:numFmt w:val="lowerLetter"/>
      <w:lvlText w:val="%2."/>
      <w:lvlJc w:val="left"/>
      <w:pPr>
        <w:ind w:left="2275" w:hanging="360"/>
      </w:pPr>
    </w:lvl>
    <w:lvl w:ilvl="2" w:tplc="0409001B" w:tentative="1">
      <w:start w:val="1"/>
      <w:numFmt w:val="lowerRoman"/>
      <w:lvlText w:val="%3."/>
      <w:lvlJc w:val="right"/>
      <w:pPr>
        <w:ind w:left="2995" w:hanging="180"/>
      </w:pPr>
    </w:lvl>
    <w:lvl w:ilvl="3" w:tplc="0409000F" w:tentative="1">
      <w:start w:val="1"/>
      <w:numFmt w:val="decimal"/>
      <w:lvlText w:val="%4."/>
      <w:lvlJc w:val="left"/>
      <w:pPr>
        <w:ind w:left="3715" w:hanging="360"/>
      </w:pPr>
    </w:lvl>
    <w:lvl w:ilvl="4" w:tplc="04090019" w:tentative="1">
      <w:start w:val="1"/>
      <w:numFmt w:val="lowerLetter"/>
      <w:lvlText w:val="%5."/>
      <w:lvlJc w:val="left"/>
      <w:pPr>
        <w:ind w:left="4435" w:hanging="360"/>
      </w:pPr>
    </w:lvl>
    <w:lvl w:ilvl="5" w:tplc="0409001B" w:tentative="1">
      <w:start w:val="1"/>
      <w:numFmt w:val="lowerRoman"/>
      <w:lvlText w:val="%6."/>
      <w:lvlJc w:val="right"/>
      <w:pPr>
        <w:ind w:left="5155" w:hanging="180"/>
      </w:pPr>
    </w:lvl>
    <w:lvl w:ilvl="6" w:tplc="0409000F" w:tentative="1">
      <w:start w:val="1"/>
      <w:numFmt w:val="decimal"/>
      <w:lvlText w:val="%7."/>
      <w:lvlJc w:val="left"/>
      <w:pPr>
        <w:ind w:left="5875" w:hanging="360"/>
      </w:pPr>
    </w:lvl>
    <w:lvl w:ilvl="7" w:tplc="04090019" w:tentative="1">
      <w:start w:val="1"/>
      <w:numFmt w:val="lowerLetter"/>
      <w:lvlText w:val="%8."/>
      <w:lvlJc w:val="left"/>
      <w:pPr>
        <w:ind w:left="6595" w:hanging="360"/>
      </w:pPr>
    </w:lvl>
    <w:lvl w:ilvl="8" w:tplc="0409001B" w:tentative="1">
      <w:start w:val="1"/>
      <w:numFmt w:val="lowerRoman"/>
      <w:lvlText w:val="%9."/>
      <w:lvlJc w:val="right"/>
      <w:pPr>
        <w:ind w:left="7315" w:hanging="180"/>
      </w:pPr>
    </w:lvl>
  </w:abstractNum>
  <w:abstractNum w:abstractNumId="7" w15:restartNumberingAfterBreak="0">
    <w:nsid w:val="35960915"/>
    <w:multiLevelType w:val="multilevel"/>
    <w:tmpl w:val="24A42688"/>
    <w:lvl w:ilvl="0">
      <w:start w:val="1"/>
      <w:numFmt w:val="decimal"/>
      <w:lvlText w:val="%1.0"/>
      <w:lvlJc w:val="left"/>
      <w:pPr>
        <w:ind w:left="479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99" w:hanging="360"/>
      </w:pPr>
      <w:rPr>
        <w:rFonts w:hint="default"/>
        <w:b w:val="0"/>
        <w:bCs/>
        <w:color w:val="auto"/>
      </w:rPr>
    </w:lvl>
    <w:lvl w:ilvl="2">
      <w:start w:val="1"/>
      <w:numFmt w:val="decimal"/>
      <w:lvlText w:val="%1.%2.%3"/>
      <w:lvlJc w:val="left"/>
      <w:pPr>
        <w:ind w:left="2279" w:hanging="720"/>
      </w:pPr>
      <w:rPr>
        <w:rFonts w:hint="default"/>
        <w:b w:val="0"/>
        <w:bCs/>
      </w:rPr>
    </w:lvl>
    <w:lvl w:ilvl="3">
      <w:start w:val="1"/>
      <w:numFmt w:val="decimal"/>
      <w:lvlText w:val="%1.%2.%3.%4"/>
      <w:lvlJc w:val="left"/>
      <w:pPr>
        <w:ind w:left="299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079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799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879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59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319" w:hanging="1440"/>
      </w:pPr>
      <w:rPr>
        <w:rFonts w:hint="default"/>
      </w:rPr>
    </w:lvl>
  </w:abstractNum>
  <w:abstractNum w:abstractNumId="8" w15:restartNumberingAfterBreak="0">
    <w:nsid w:val="387400A8"/>
    <w:multiLevelType w:val="hybridMultilevel"/>
    <w:tmpl w:val="CAC8E88A"/>
    <w:lvl w:ilvl="0" w:tplc="31FE6BC6">
      <w:start w:val="1"/>
      <w:numFmt w:val="decimal"/>
      <w:lvlText w:val="%1."/>
      <w:lvlJc w:val="left"/>
      <w:pPr>
        <w:ind w:left="2520" w:hanging="360"/>
      </w:pPr>
      <w:rPr>
        <w:rFonts w:hint="default"/>
        <w:b/>
        <w:bCs w:val="0"/>
        <w:color w:val="7F7F7F" w:themeColor="text1" w:themeTint="80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41F75098"/>
    <w:multiLevelType w:val="multilevel"/>
    <w:tmpl w:val="AECE9AAE"/>
    <w:lvl w:ilvl="0">
      <w:start w:val="4"/>
      <w:numFmt w:val="decimal"/>
      <w:lvlText w:val="%1.0"/>
      <w:lvlJc w:val="left"/>
      <w:pPr>
        <w:ind w:left="479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199" w:hanging="360"/>
      </w:pPr>
      <w:rPr>
        <w:rFonts w:hint="default"/>
        <w:b w:val="0"/>
        <w:bCs/>
        <w:color w:val="auto"/>
      </w:rPr>
    </w:lvl>
    <w:lvl w:ilvl="2">
      <w:start w:val="1"/>
      <w:numFmt w:val="decimal"/>
      <w:lvlText w:val="%1.%2.%3"/>
      <w:lvlJc w:val="left"/>
      <w:pPr>
        <w:ind w:left="2279" w:hanging="720"/>
      </w:pPr>
      <w:rPr>
        <w:rFonts w:hint="default"/>
        <w:b w:val="0"/>
        <w:bCs/>
      </w:rPr>
    </w:lvl>
    <w:lvl w:ilvl="3">
      <w:start w:val="1"/>
      <w:numFmt w:val="decimal"/>
      <w:lvlText w:val="%1.%2.%3.%4"/>
      <w:lvlJc w:val="left"/>
      <w:pPr>
        <w:ind w:left="299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079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799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879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59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319" w:hanging="1440"/>
      </w:pPr>
      <w:rPr>
        <w:rFonts w:hint="default"/>
      </w:rPr>
    </w:lvl>
  </w:abstractNum>
  <w:abstractNum w:abstractNumId="10" w15:restartNumberingAfterBreak="0">
    <w:nsid w:val="45EB7C83"/>
    <w:multiLevelType w:val="multilevel"/>
    <w:tmpl w:val="888602D2"/>
    <w:lvl w:ilvl="0">
      <w:start w:val="1"/>
      <w:numFmt w:val="decimal"/>
      <w:lvlText w:val="%1.0"/>
      <w:lvlJc w:val="left"/>
      <w:pPr>
        <w:ind w:left="479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99" w:hanging="360"/>
      </w:pPr>
      <w:rPr>
        <w:rFonts w:hint="default"/>
        <w:b w:val="0"/>
        <w:bCs/>
      </w:rPr>
    </w:lvl>
    <w:lvl w:ilvl="2">
      <w:start w:val="1"/>
      <w:numFmt w:val="decimal"/>
      <w:lvlText w:val="%1.%2.%3"/>
      <w:lvlJc w:val="left"/>
      <w:pPr>
        <w:ind w:left="2279" w:hanging="720"/>
      </w:pPr>
      <w:rPr>
        <w:rFonts w:hint="default"/>
        <w:b w:val="0"/>
        <w:bCs/>
      </w:rPr>
    </w:lvl>
    <w:lvl w:ilvl="3">
      <w:start w:val="1"/>
      <w:numFmt w:val="decimal"/>
      <w:lvlText w:val="%1.%2.%3.%4"/>
      <w:lvlJc w:val="left"/>
      <w:pPr>
        <w:ind w:left="299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079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799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879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59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319" w:hanging="1440"/>
      </w:pPr>
      <w:rPr>
        <w:rFonts w:hint="default"/>
      </w:rPr>
    </w:lvl>
  </w:abstractNum>
  <w:abstractNum w:abstractNumId="11" w15:restartNumberingAfterBreak="0">
    <w:nsid w:val="4E6E04C2"/>
    <w:multiLevelType w:val="hybridMultilevel"/>
    <w:tmpl w:val="8FAE7126"/>
    <w:lvl w:ilvl="0" w:tplc="BA0E20BE">
      <w:start w:val="1"/>
      <w:numFmt w:val="decimal"/>
      <w:lvlText w:val="%1."/>
      <w:lvlJc w:val="left"/>
      <w:pPr>
        <w:ind w:left="155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79" w:hanging="360"/>
      </w:pPr>
    </w:lvl>
    <w:lvl w:ilvl="2" w:tplc="0409001B" w:tentative="1">
      <w:start w:val="1"/>
      <w:numFmt w:val="lowerRoman"/>
      <w:lvlText w:val="%3."/>
      <w:lvlJc w:val="right"/>
      <w:pPr>
        <w:ind w:left="2999" w:hanging="180"/>
      </w:pPr>
    </w:lvl>
    <w:lvl w:ilvl="3" w:tplc="0409000F" w:tentative="1">
      <w:start w:val="1"/>
      <w:numFmt w:val="decimal"/>
      <w:lvlText w:val="%4."/>
      <w:lvlJc w:val="left"/>
      <w:pPr>
        <w:ind w:left="3719" w:hanging="360"/>
      </w:pPr>
    </w:lvl>
    <w:lvl w:ilvl="4" w:tplc="04090019" w:tentative="1">
      <w:start w:val="1"/>
      <w:numFmt w:val="lowerLetter"/>
      <w:lvlText w:val="%5."/>
      <w:lvlJc w:val="left"/>
      <w:pPr>
        <w:ind w:left="4439" w:hanging="360"/>
      </w:pPr>
    </w:lvl>
    <w:lvl w:ilvl="5" w:tplc="0409001B" w:tentative="1">
      <w:start w:val="1"/>
      <w:numFmt w:val="lowerRoman"/>
      <w:lvlText w:val="%6."/>
      <w:lvlJc w:val="right"/>
      <w:pPr>
        <w:ind w:left="5159" w:hanging="180"/>
      </w:pPr>
    </w:lvl>
    <w:lvl w:ilvl="6" w:tplc="0409000F" w:tentative="1">
      <w:start w:val="1"/>
      <w:numFmt w:val="decimal"/>
      <w:lvlText w:val="%7."/>
      <w:lvlJc w:val="left"/>
      <w:pPr>
        <w:ind w:left="5879" w:hanging="360"/>
      </w:pPr>
    </w:lvl>
    <w:lvl w:ilvl="7" w:tplc="04090019" w:tentative="1">
      <w:start w:val="1"/>
      <w:numFmt w:val="lowerLetter"/>
      <w:lvlText w:val="%8."/>
      <w:lvlJc w:val="left"/>
      <w:pPr>
        <w:ind w:left="6599" w:hanging="360"/>
      </w:pPr>
    </w:lvl>
    <w:lvl w:ilvl="8" w:tplc="0409001B" w:tentative="1">
      <w:start w:val="1"/>
      <w:numFmt w:val="lowerRoman"/>
      <w:lvlText w:val="%9."/>
      <w:lvlJc w:val="right"/>
      <w:pPr>
        <w:ind w:left="7319" w:hanging="180"/>
      </w:pPr>
    </w:lvl>
  </w:abstractNum>
  <w:abstractNum w:abstractNumId="12" w15:restartNumberingAfterBreak="0">
    <w:nsid w:val="4EB1221A"/>
    <w:multiLevelType w:val="hybridMultilevel"/>
    <w:tmpl w:val="DFE86EE4"/>
    <w:lvl w:ilvl="0" w:tplc="04090001">
      <w:start w:val="1"/>
      <w:numFmt w:val="bullet"/>
      <w:lvlText w:val=""/>
      <w:lvlJc w:val="left"/>
      <w:pPr>
        <w:ind w:left="119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1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3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5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7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9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1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3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59" w:hanging="360"/>
      </w:pPr>
      <w:rPr>
        <w:rFonts w:ascii="Wingdings" w:hAnsi="Wingdings" w:hint="default"/>
      </w:rPr>
    </w:lvl>
  </w:abstractNum>
  <w:num w:numId="1" w16cid:durableId="1458644006">
    <w:abstractNumId w:val="4"/>
  </w:num>
  <w:num w:numId="2" w16cid:durableId="1565990294">
    <w:abstractNumId w:val="2"/>
  </w:num>
  <w:num w:numId="3" w16cid:durableId="1800801879">
    <w:abstractNumId w:val="12"/>
  </w:num>
  <w:num w:numId="4" w16cid:durableId="2083023634">
    <w:abstractNumId w:val="11"/>
  </w:num>
  <w:num w:numId="5" w16cid:durableId="1931543246">
    <w:abstractNumId w:val="6"/>
  </w:num>
  <w:num w:numId="6" w16cid:durableId="709840168">
    <w:abstractNumId w:val="7"/>
  </w:num>
  <w:num w:numId="7" w16cid:durableId="1118985480">
    <w:abstractNumId w:val="9"/>
  </w:num>
  <w:num w:numId="8" w16cid:durableId="458883469">
    <w:abstractNumId w:val="3"/>
  </w:num>
  <w:num w:numId="9" w16cid:durableId="527643497">
    <w:abstractNumId w:val="5"/>
  </w:num>
  <w:num w:numId="10" w16cid:durableId="1130976807">
    <w:abstractNumId w:val="1"/>
  </w:num>
  <w:num w:numId="11" w16cid:durableId="1012532441">
    <w:abstractNumId w:val="8"/>
  </w:num>
  <w:num w:numId="12" w16cid:durableId="1145850217">
    <w:abstractNumId w:val="0"/>
  </w:num>
  <w:num w:numId="13" w16cid:durableId="149444844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drawingGridHorizontalSpacing w:val="110"/>
  <w:displayHorizontalDrawingGridEvery w:val="2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4D40"/>
    <w:rsid w:val="00001159"/>
    <w:rsid w:val="000036BD"/>
    <w:rsid w:val="000056AF"/>
    <w:rsid w:val="00005CD6"/>
    <w:rsid w:val="00012714"/>
    <w:rsid w:val="00015CCD"/>
    <w:rsid w:val="00017096"/>
    <w:rsid w:val="00021A84"/>
    <w:rsid w:val="0002248D"/>
    <w:rsid w:val="000230FF"/>
    <w:rsid w:val="00024A69"/>
    <w:rsid w:val="00026C85"/>
    <w:rsid w:val="00027206"/>
    <w:rsid w:val="0002796F"/>
    <w:rsid w:val="00030C05"/>
    <w:rsid w:val="000315A4"/>
    <w:rsid w:val="00033200"/>
    <w:rsid w:val="0003489C"/>
    <w:rsid w:val="00041A64"/>
    <w:rsid w:val="00050C32"/>
    <w:rsid w:val="0005226A"/>
    <w:rsid w:val="00052C1D"/>
    <w:rsid w:val="000532FF"/>
    <w:rsid w:val="000651F9"/>
    <w:rsid w:val="00070402"/>
    <w:rsid w:val="00070D1E"/>
    <w:rsid w:val="00071A55"/>
    <w:rsid w:val="00076F69"/>
    <w:rsid w:val="00080342"/>
    <w:rsid w:val="000828E0"/>
    <w:rsid w:val="00085DD4"/>
    <w:rsid w:val="00085E1B"/>
    <w:rsid w:val="00086E7E"/>
    <w:rsid w:val="0008782D"/>
    <w:rsid w:val="00091A1E"/>
    <w:rsid w:val="00094B24"/>
    <w:rsid w:val="0009688B"/>
    <w:rsid w:val="000973FE"/>
    <w:rsid w:val="000A0DCF"/>
    <w:rsid w:val="000A14E4"/>
    <w:rsid w:val="000A34FD"/>
    <w:rsid w:val="000A660C"/>
    <w:rsid w:val="000B2A10"/>
    <w:rsid w:val="000B3BB4"/>
    <w:rsid w:val="000B43CE"/>
    <w:rsid w:val="000B4AC4"/>
    <w:rsid w:val="000B67FD"/>
    <w:rsid w:val="000C3BF0"/>
    <w:rsid w:val="000D1927"/>
    <w:rsid w:val="000D4FD6"/>
    <w:rsid w:val="000D5F23"/>
    <w:rsid w:val="000F3B45"/>
    <w:rsid w:val="00110A1B"/>
    <w:rsid w:val="00113419"/>
    <w:rsid w:val="00116854"/>
    <w:rsid w:val="001244D8"/>
    <w:rsid w:val="00130D91"/>
    <w:rsid w:val="0013795E"/>
    <w:rsid w:val="001404EF"/>
    <w:rsid w:val="00140988"/>
    <w:rsid w:val="00140F4D"/>
    <w:rsid w:val="00142DDC"/>
    <w:rsid w:val="00143D8E"/>
    <w:rsid w:val="001463AF"/>
    <w:rsid w:val="00155E45"/>
    <w:rsid w:val="00156BAE"/>
    <w:rsid w:val="0016010A"/>
    <w:rsid w:val="001603E8"/>
    <w:rsid w:val="0016156D"/>
    <w:rsid w:val="00161B77"/>
    <w:rsid w:val="00164F2F"/>
    <w:rsid w:val="001735CB"/>
    <w:rsid w:val="00174EA4"/>
    <w:rsid w:val="00175671"/>
    <w:rsid w:val="001824EA"/>
    <w:rsid w:val="00183AA7"/>
    <w:rsid w:val="00190DE5"/>
    <w:rsid w:val="00193479"/>
    <w:rsid w:val="001A38EF"/>
    <w:rsid w:val="001A5D76"/>
    <w:rsid w:val="001B365A"/>
    <w:rsid w:val="001B6BF5"/>
    <w:rsid w:val="001C0C4E"/>
    <w:rsid w:val="001C2FC3"/>
    <w:rsid w:val="001C2FCB"/>
    <w:rsid w:val="001C537C"/>
    <w:rsid w:val="001D26ED"/>
    <w:rsid w:val="001D375C"/>
    <w:rsid w:val="001D3E49"/>
    <w:rsid w:val="001D699F"/>
    <w:rsid w:val="001D7720"/>
    <w:rsid w:val="001E2558"/>
    <w:rsid w:val="001E3DEB"/>
    <w:rsid w:val="001F14C5"/>
    <w:rsid w:val="001F7BFD"/>
    <w:rsid w:val="002052A2"/>
    <w:rsid w:val="00205425"/>
    <w:rsid w:val="0020619F"/>
    <w:rsid w:val="00206C79"/>
    <w:rsid w:val="00217D88"/>
    <w:rsid w:val="002309F7"/>
    <w:rsid w:val="00231384"/>
    <w:rsid w:val="002425D3"/>
    <w:rsid w:val="002440CC"/>
    <w:rsid w:val="00245D88"/>
    <w:rsid w:val="00250D18"/>
    <w:rsid w:val="002535F5"/>
    <w:rsid w:val="00256068"/>
    <w:rsid w:val="0026163F"/>
    <w:rsid w:val="00270304"/>
    <w:rsid w:val="00270A68"/>
    <w:rsid w:val="00270C78"/>
    <w:rsid w:val="00271EC8"/>
    <w:rsid w:val="002723E3"/>
    <w:rsid w:val="002751B5"/>
    <w:rsid w:val="00281C82"/>
    <w:rsid w:val="002873C5"/>
    <w:rsid w:val="00287BF9"/>
    <w:rsid w:val="00290B76"/>
    <w:rsid w:val="00291956"/>
    <w:rsid w:val="00292707"/>
    <w:rsid w:val="00296709"/>
    <w:rsid w:val="002A5BD8"/>
    <w:rsid w:val="002A6E3B"/>
    <w:rsid w:val="002B1198"/>
    <w:rsid w:val="002B2932"/>
    <w:rsid w:val="002B3DAE"/>
    <w:rsid w:val="002B70A5"/>
    <w:rsid w:val="002C2BBB"/>
    <w:rsid w:val="002D21C2"/>
    <w:rsid w:val="002E252C"/>
    <w:rsid w:val="002E4532"/>
    <w:rsid w:val="002E74A3"/>
    <w:rsid w:val="002F1EE3"/>
    <w:rsid w:val="0030348D"/>
    <w:rsid w:val="0030571C"/>
    <w:rsid w:val="0030608C"/>
    <w:rsid w:val="00307907"/>
    <w:rsid w:val="00313B2A"/>
    <w:rsid w:val="00313FCD"/>
    <w:rsid w:val="0031739D"/>
    <w:rsid w:val="00320385"/>
    <w:rsid w:val="003256DA"/>
    <w:rsid w:val="00326D83"/>
    <w:rsid w:val="0033015E"/>
    <w:rsid w:val="00341FB3"/>
    <w:rsid w:val="00344EBC"/>
    <w:rsid w:val="00345689"/>
    <w:rsid w:val="003473ED"/>
    <w:rsid w:val="00351ABF"/>
    <w:rsid w:val="0035325E"/>
    <w:rsid w:val="00356313"/>
    <w:rsid w:val="00356835"/>
    <w:rsid w:val="00360DCF"/>
    <w:rsid w:val="003638D3"/>
    <w:rsid w:val="00367889"/>
    <w:rsid w:val="00377C01"/>
    <w:rsid w:val="00377C68"/>
    <w:rsid w:val="003827F9"/>
    <w:rsid w:val="00387615"/>
    <w:rsid w:val="003879BB"/>
    <w:rsid w:val="003917FC"/>
    <w:rsid w:val="00391E57"/>
    <w:rsid w:val="00393F58"/>
    <w:rsid w:val="00396EC7"/>
    <w:rsid w:val="003971B7"/>
    <w:rsid w:val="003A2901"/>
    <w:rsid w:val="003B0430"/>
    <w:rsid w:val="003B0BAD"/>
    <w:rsid w:val="003B324D"/>
    <w:rsid w:val="003C0302"/>
    <w:rsid w:val="003C1582"/>
    <w:rsid w:val="003C3F2B"/>
    <w:rsid w:val="003C5273"/>
    <w:rsid w:val="003C695F"/>
    <w:rsid w:val="003D3BD0"/>
    <w:rsid w:val="003E5831"/>
    <w:rsid w:val="003F2854"/>
    <w:rsid w:val="003F3411"/>
    <w:rsid w:val="003F6586"/>
    <w:rsid w:val="00400DD3"/>
    <w:rsid w:val="0040272C"/>
    <w:rsid w:val="0041750E"/>
    <w:rsid w:val="004307F8"/>
    <w:rsid w:val="004379F9"/>
    <w:rsid w:val="0044070A"/>
    <w:rsid w:val="0044506A"/>
    <w:rsid w:val="00452750"/>
    <w:rsid w:val="00453676"/>
    <w:rsid w:val="00455487"/>
    <w:rsid w:val="00455A32"/>
    <w:rsid w:val="0045653D"/>
    <w:rsid w:val="004566FD"/>
    <w:rsid w:val="004675E6"/>
    <w:rsid w:val="00470703"/>
    <w:rsid w:val="004718D8"/>
    <w:rsid w:val="00481D81"/>
    <w:rsid w:val="0048284F"/>
    <w:rsid w:val="004841A8"/>
    <w:rsid w:val="004847EC"/>
    <w:rsid w:val="00486104"/>
    <w:rsid w:val="004867C9"/>
    <w:rsid w:val="0049140C"/>
    <w:rsid w:val="0049186E"/>
    <w:rsid w:val="00495551"/>
    <w:rsid w:val="00497B8E"/>
    <w:rsid w:val="00497C78"/>
    <w:rsid w:val="004A2A08"/>
    <w:rsid w:val="004A3C9F"/>
    <w:rsid w:val="004A549B"/>
    <w:rsid w:val="004B0CD0"/>
    <w:rsid w:val="004B1CE1"/>
    <w:rsid w:val="004B3316"/>
    <w:rsid w:val="004B4DCB"/>
    <w:rsid w:val="004C1C5D"/>
    <w:rsid w:val="004C60BF"/>
    <w:rsid w:val="004D0B26"/>
    <w:rsid w:val="004D6689"/>
    <w:rsid w:val="004D7A16"/>
    <w:rsid w:val="004E088F"/>
    <w:rsid w:val="004E1841"/>
    <w:rsid w:val="004F10ED"/>
    <w:rsid w:val="004F2847"/>
    <w:rsid w:val="004F2C7C"/>
    <w:rsid w:val="004F6360"/>
    <w:rsid w:val="004F6733"/>
    <w:rsid w:val="00501184"/>
    <w:rsid w:val="00501BAA"/>
    <w:rsid w:val="00501BCB"/>
    <w:rsid w:val="00502A7E"/>
    <w:rsid w:val="0050578D"/>
    <w:rsid w:val="00506268"/>
    <w:rsid w:val="00512025"/>
    <w:rsid w:val="00512507"/>
    <w:rsid w:val="00517F54"/>
    <w:rsid w:val="00526311"/>
    <w:rsid w:val="005342CE"/>
    <w:rsid w:val="00534F55"/>
    <w:rsid w:val="00550D4E"/>
    <w:rsid w:val="00560363"/>
    <w:rsid w:val="00572220"/>
    <w:rsid w:val="00576B56"/>
    <w:rsid w:val="0058034E"/>
    <w:rsid w:val="00580DAD"/>
    <w:rsid w:val="005819B8"/>
    <w:rsid w:val="00582116"/>
    <w:rsid w:val="00584B5A"/>
    <w:rsid w:val="00584F74"/>
    <w:rsid w:val="00585486"/>
    <w:rsid w:val="005918BC"/>
    <w:rsid w:val="005931EF"/>
    <w:rsid w:val="00595329"/>
    <w:rsid w:val="0059742E"/>
    <w:rsid w:val="005A3C32"/>
    <w:rsid w:val="005B38C3"/>
    <w:rsid w:val="005B7ABB"/>
    <w:rsid w:val="005C0C22"/>
    <w:rsid w:val="005C5DBB"/>
    <w:rsid w:val="005D3597"/>
    <w:rsid w:val="005F1ECB"/>
    <w:rsid w:val="005F3A46"/>
    <w:rsid w:val="005F4674"/>
    <w:rsid w:val="005F6737"/>
    <w:rsid w:val="006002BE"/>
    <w:rsid w:val="00603AED"/>
    <w:rsid w:val="00607F0C"/>
    <w:rsid w:val="00607FF0"/>
    <w:rsid w:val="006242D1"/>
    <w:rsid w:val="0062582A"/>
    <w:rsid w:val="0063311C"/>
    <w:rsid w:val="006355DD"/>
    <w:rsid w:val="006367AE"/>
    <w:rsid w:val="006418FA"/>
    <w:rsid w:val="00643A2E"/>
    <w:rsid w:val="00646CA5"/>
    <w:rsid w:val="00650D00"/>
    <w:rsid w:val="0065515C"/>
    <w:rsid w:val="00664916"/>
    <w:rsid w:val="00665759"/>
    <w:rsid w:val="00666AD1"/>
    <w:rsid w:val="00667AF9"/>
    <w:rsid w:val="00667C80"/>
    <w:rsid w:val="0067197D"/>
    <w:rsid w:val="0067218C"/>
    <w:rsid w:val="00675546"/>
    <w:rsid w:val="0068340C"/>
    <w:rsid w:val="006851A3"/>
    <w:rsid w:val="00690EE6"/>
    <w:rsid w:val="00691E8D"/>
    <w:rsid w:val="0069262B"/>
    <w:rsid w:val="006A7883"/>
    <w:rsid w:val="006B4BBA"/>
    <w:rsid w:val="006B7E06"/>
    <w:rsid w:val="006C0918"/>
    <w:rsid w:val="006C27B5"/>
    <w:rsid w:val="006C63F4"/>
    <w:rsid w:val="006D4329"/>
    <w:rsid w:val="006E09A1"/>
    <w:rsid w:val="006E11A5"/>
    <w:rsid w:val="006E7849"/>
    <w:rsid w:val="006F2B71"/>
    <w:rsid w:val="006F73B5"/>
    <w:rsid w:val="0070392A"/>
    <w:rsid w:val="00706627"/>
    <w:rsid w:val="00713C2F"/>
    <w:rsid w:val="00714F59"/>
    <w:rsid w:val="0071616B"/>
    <w:rsid w:val="0071633B"/>
    <w:rsid w:val="00717C5E"/>
    <w:rsid w:val="007211A0"/>
    <w:rsid w:val="00722B86"/>
    <w:rsid w:val="00724422"/>
    <w:rsid w:val="0072647F"/>
    <w:rsid w:val="007366B0"/>
    <w:rsid w:val="0073721B"/>
    <w:rsid w:val="007376E5"/>
    <w:rsid w:val="00742674"/>
    <w:rsid w:val="007431E5"/>
    <w:rsid w:val="007437DC"/>
    <w:rsid w:val="0074382E"/>
    <w:rsid w:val="0074417D"/>
    <w:rsid w:val="0074644B"/>
    <w:rsid w:val="00756F03"/>
    <w:rsid w:val="00760F45"/>
    <w:rsid w:val="007656FB"/>
    <w:rsid w:val="007729E4"/>
    <w:rsid w:val="00774519"/>
    <w:rsid w:val="00774AD9"/>
    <w:rsid w:val="00774FC5"/>
    <w:rsid w:val="00776E09"/>
    <w:rsid w:val="00784976"/>
    <w:rsid w:val="007855A2"/>
    <w:rsid w:val="00790656"/>
    <w:rsid w:val="00791C39"/>
    <w:rsid w:val="00791C98"/>
    <w:rsid w:val="007925EF"/>
    <w:rsid w:val="00794488"/>
    <w:rsid w:val="00794BEF"/>
    <w:rsid w:val="00797939"/>
    <w:rsid w:val="007A259D"/>
    <w:rsid w:val="007A776C"/>
    <w:rsid w:val="007B2032"/>
    <w:rsid w:val="007C45BC"/>
    <w:rsid w:val="007D1719"/>
    <w:rsid w:val="007D268C"/>
    <w:rsid w:val="007D58AF"/>
    <w:rsid w:val="007E23B9"/>
    <w:rsid w:val="007E394B"/>
    <w:rsid w:val="007F575E"/>
    <w:rsid w:val="00801E38"/>
    <w:rsid w:val="0080580C"/>
    <w:rsid w:val="00811792"/>
    <w:rsid w:val="0081350B"/>
    <w:rsid w:val="00814C40"/>
    <w:rsid w:val="008157E4"/>
    <w:rsid w:val="00815F20"/>
    <w:rsid w:val="0082023E"/>
    <w:rsid w:val="00820741"/>
    <w:rsid w:val="0082117C"/>
    <w:rsid w:val="00822390"/>
    <w:rsid w:val="0082626A"/>
    <w:rsid w:val="008268BB"/>
    <w:rsid w:val="00830D94"/>
    <w:rsid w:val="00834560"/>
    <w:rsid w:val="00837F82"/>
    <w:rsid w:val="00845366"/>
    <w:rsid w:val="00846ECF"/>
    <w:rsid w:val="008509F0"/>
    <w:rsid w:val="00850ABE"/>
    <w:rsid w:val="00850C1C"/>
    <w:rsid w:val="00852ED8"/>
    <w:rsid w:val="0085384F"/>
    <w:rsid w:val="00863C35"/>
    <w:rsid w:val="00863DD7"/>
    <w:rsid w:val="0086503D"/>
    <w:rsid w:val="00866754"/>
    <w:rsid w:val="00866DEE"/>
    <w:rsid w:val="00866EE7"/>
    <w:rsid w:val="008710C4"/>
    <w:rsid w:val="00872959"/>
    <w:rsid w:val="00875C07"/>
    <w:rsid w:val="00876E7E"/>
    <w:rsid w:val="00880FA8"/>
    <w:rsid w:val="00883A47"/>
    <w:rsid w:val="00885978"/>
    <w:rsid w:val="008A01D9"/>
    <w:rsid w:val="008A1931"/>
    <w:rsid w:val="008B0D83"/>
    <w:rsid w:val="008B152D"/>
    <w:rsid w:val="008B2B1A"/>
    <w:rsid w:val="008B5C1B"/>
    <w:rsid w:val="008C435E"/>
    <w:rsid w:val="008D0573"/>
    <w:rsid w:val="008D5174"/>
    <w:rsid w:val="008D57D8"/>
    <w:rsid w:val="008D6ABD"/>
    <w:rsid w:val="008E1671"/>
    <w:rsid w:val="008E31DD"/>
    <w:rsid w:val="008E3667"/>
    <w:rsid w:val="008E7719"/>
    <w:rsid w:val="008E7E37"/>
    <w:rsid w:val="008F1945"/>
    <w:rsid w:val="008F1D48"/>
    <w:rsid w:val="008F2397"/>
    <w:rsid w:val="008F2D1C"/>
    <w:rsid w:val="008F638B"/>
    <w:rsid w:val="008F6461"/>
    <w:rsid w:val="008F79A6"/>
    <w:rsid w:val="00906E3A"/>
    <w:rsid w:val="009131C1"/>
    <w:rsid w:val="00924D40"/>
    <w:rsid w:val="00925030"/>
    <w:rsid w:val="009258B6"/>
    <w:rsid w:val="00925A26"/>
    <w:rsid w:val="0093130C"/>
    <w:rsid w:val="00932841"/>
    <w:rsid w:val="00933493"/>
    <w:rsid w:val="00940201"/>
    <w:rsid w:val="00942716"/>
    <w:rsid w:val="0094290D"/>
    <w:rsid w:val="00944EE3"/>
    <w:rsid w:val="00952899"/>
    <w:rsid w:val="009538F6"/>
    <w:rsid w:val="009541F1"/>
    <w:rsid w:val="0096010F"/>
    <w:rsid w:val="00960AA1"/>
    <w:rsid w:val="00960C30"/>
    <w:rsid w:val="00963CB6"/>
    <w:rsid w:val="00973864"/>
    <w:rsid w:val="00973E16"/>
    <w:rsid w:val="009755B6"/>
    <w:rsid w:val="00983423"/>
    <w:rsid w:val="009846ED"/>
    <w:rsid w:val="00995E83"/>
    <w:rsid w:val="00997B7E"/>
    <w:rsid w:val="009A44B4"/>
    <w:rsid w:val="009A60ED"/>
    <w:rsid w:val="009B5779"/>
    <w:rsid w:val="009B5846"/>
    <w:rsid w:val="009B6D0C"/>
    <w:rsid w:val="009C26E3"/>
    <w:rsid w:val="009C3FAE"/>
    <w:rsid w:val="009C49B9"/>
    <w:rsid w:val="009E19AE"/>
    <w:rsid w:val="009E1D7F"/>
    <w:rsid w:val="009E2971"/>
    <w:rsid w:val="009E43AC"/>
    <w:rsid w:val="009F4A98"/>
    <w:rsid w:val="00A02AC9"/>
    <w:rsid w:val="00A02EAF"/>
    <w:rsid w:val="00A103C4"/>
    <w:rsid w:val="00A11F21"/>
    <w:rsid w:val="00A167B9"/>
    <w:rsid w:val="00A22F39"/>
    <w:rsid w:val="00A3251F"/>
    <w:rsid w:val="00A32D97"/>
    <w:rsid w:val="00A33AA2"/>
    <w:rsid w:val="00A345DE"/>
    <w:rsid w:val="00A37D76"/>
    <w:rsid w:val="00A41576"/>
    <w:rsid w:val="00A4174F"/>
    <w:rsid w:val="00A459D8"/>
    <w:rsid w:val="00A6078D"/>
    <w:rsid w:val="00A6089E"/>
    <w:rsid w:val="00A646DB"/>
    <w:rsid w:val="00A64E18"/>
    <w:rsid w:val="00A65A31"/>
    <w:rsid w:val="00A7565D"/>
    <w:rsid w:val="00A75EA0"/>
    <w:rsid w:val="00A7720D"/>
    <w:rsid w:val="00A8606E"/>
    <w:rsid w:val="00A86569"/>
    <w:rsid w:val="00A90F5C"/>
    <w:rsid w:val="00A91B84"/>
    <w:rsid w:val="00A92561"/>
    <w:rsid w:val="00A92D22"/>
    <w:rsid w:val="00A9339A"/>
    <w:rsid w:val="00A93678"/>
    <w:rsid w:val="00AA0BA4"/>
    <w:rsid w:val="00AA0E7A"/>
    <w:rsid w:val="00AA278F"/>
    <w:rsid w:val="00AA5E4E"/>
    <w:rsid w:val="00AA6AEC"/>
    <w:rsid w:val="00AA6DD4"/>
    <w:rsid w:val="00AB1394"/>
    <w:rsid w:val="00AB3D12"/>
    <w:rsid w:val="00AB428B"/>
    <w:rsid w:val="00AB5DEA"/>
    <w:rsid w:val="00AB7072"/>
    <w:rsid w:val="00AB7B4D"/>
    <w:rsid w:val="00AC247D"/>
    <w:rsid w:val="00AC2C5E"/>
    <w:rsid w:val="00AC75DA"/>
    <w:rsid w:val="00AD0688"/>
    <w:rsid w:val="00AD4DDA"/>
    <w:rsid w:val="00AE11C5"/>
    <w:rsid w:val="00AE2161"/>
    <w:rsid w:val="00AE2383"/>
    <w:rsid w:val="00AE6199"/>
    <w:rsid w:val="00AE692E"/>
    <w:rsid w:val="00AF335D"/>
    <w:rsid w:val="00B00616"/>
    <w:rsid w:val="00B02D8A"/>
    <w:rsid w:val="00B02E48"/>
    <w:rsid w:val="00B115EC"/>
    <w:rsid w:val="00B12033"/>
    <w:rsid w:val="00B315BD"/>
    <w:rsid w:val="00B319B2"/>
    <w:rsid w:val="00B3259E"/>
    <w:rsid w:val="00B332CD"/>
    <w:rsid w:val="00B35B15"/>
    <w:rsid w:val="00B44659"/>
    <w:rsid w:val="00B46702"/>
    <w:rsid w:val="00B46806"/>
    <w:rsid w:val="00B46A5D"/>
    <w:rsid w:val="00B47F30"/>
    <w:rsid w:val="00B522FD"/>
    <w:rsid w:val="00B5306E"/>
    <w:rsid w:val="00B53A8C"/>
    <w:rsid w:val="00B60498"/>
    <w:rsid w:val="00B64DC4"/>
    <w:rsid w:val="00B669C3"/>
    <w:rsid w:val="00B679F5"/>
    <w:rsid w:val="00B739FE"/>
    <w:rsid w:val="00B86924"/>
    <w:rsid w:val="00B86B42"/>
    <w:rsid w:val="00B86D45"/>
    <w:rsid w:val="00B91264"/>
    <w:rsid w:val="00B91DF9"/>
    <w:rsid w:val="00B91EB5"/>
    <w:rsid w:val="00B9456B"/>
    <w:rsid w:val="00BA071B"/>
    <w:rsid w:val="00BA1660"/>
    <w:rsid w:val="00BA3746"/>
    <w:rsid w:val="00BA4BD6"/>
    <w:rsid w:val="00BA4C16"/>
    <w:rsid w:val="00BA7DC5"/>
    <w:rsid w:val="00BB01EE"/>
    <w:rsid w:val="00BB1B68"/>
    <w:rsid w:val="00BB3F18"/>
    <w:rsid w:val="00BB46AB"/>
    <w:rsid w:val="00BB67F1"/>
    <w:rsid w:val="00BC5411"/>
    <w:rsid w:val="00BC605A"/>
    <w:rsid w:val="00BC708F"/>
    <w:rsid w:val="00BD549A"/>
    <w:rsid w:val="00BE0252"/>
    <w:rsid w:val="00BE05DC"/>
    <w:rsid w:val="00BE1B60"/>
    <w:rsid w:val="00BE1B9B"/>
    <w:rsid w:val="00BE7A7E"/>
    <w:rsid w:val="00BF3757"/>
    <w:rsid w:val="00C01DA6"/>
    <w:rsid w:val="00C027A1"/>
    <w:rsid w:val="00C05394"/>
    <w:rsid w:val="00C0595A"/>
    <w:rsid w:val="00C1119F"/>
    <w:rsid w:val="00C15AF9"/>
    <w:rsid w:val="00C16C04"/>
    <w:rsid w:val="00C20EBA"/>
    <w:rsid w:val="00C24AB7"/>
    <w:rsid w:val="00C26491"/>
    <w:rsid w:val="00C2751B"/>
    <w:rsid w:val="00C31EAB"/>
    <w:rsid w:val="00C35054"/>
    <w:rsid w:val="00C4030C"/>
    <w:rsid w:val="00C42EF7"/>
    <w:rsid w:val="00C526A6"/>
    <w:rsid w:val="00C54A03"/>
    <w:rsid w:val="00C55119"/>
    <w:rsid w:val="00C60793"/>
    <w:rsid w:val="00C725E9"/>
    <w:rsid w:val="00C75624"/>
    <w:rsid w:val="00C758E6"/>
    <w:rsid w:val="00C77F41"/>
    <w:rsid w:val="00C80063"/>
    <w:rsid w:val="00C80A3D"/>
    <w:rsid w:val="00C847E0"/>
    <w:rsid w:val="00C86C00"/>
    <w:rsid w:val="00C87D1D"/>
    <w:rsid w:val="00C912DE"/>
    <w:rsid w:val="00C91CB4"/>
    <w:rsid w:val="00C92EC6"/>
    <w:rsid w:val="00C936F6"/>
    <w:rsid w:val="00C956EA"/>
    <w:rsid w:val="00C96493"/>
    <w:rsid w:val="00CA2057"/>
    <w:rsid w:val="00CA3905"/>
    <w:rsid w:val="00CB18C2"/>
    <w:rsid w:val="00CB7A54"/>
    <w:rsid w:val="00CC1009"/>
    <w:rsid w:val="00CC1783"/>
    <w:rsid w:val="00CC5EDF"/>
    <w:rsid w:val="00CC7761"/>
    <w:rsid w:val="00CD32AD"/>
    <w:rsid w:val="00CD52A1"/>
    <w:rsid w:val="00CD55B1"/>
    <w:rsid w:val="00CE08E3"/>
    <w:rsid w:val="00CE752D"/>
    <w:rsid w:val="00CF0EA3"/>
    <w:rsid w:val="00CF7948"/>
    <w:rsid w:val="00D0261A"/>
    <w:rsid w:val="00D0353C"/>
    <w:rsid w:val="00D03EDB"/>
    <w:rsid w:val="00D050AC"/>
    <w:rsid w:val="00D1144D"/>
    <w:rsid w:val="00D126DA"/>
    <w:rsid w:val="00D140F5"/>
    <w:rsid w:val="00D147A6"/>
    <w:rsid w:val="00D1493D"/>
    <w:rsid w:val="00D209EB"/>
    <w:rsid w:val="00D22A95"/>
    <w:rsid w:val="00D22CBE"/>
    <w:rsid w:val="00D24966"/>
    <w:rsid w:val="00D2523E"/>
    <w:rsid w:val="00D260AC"/>
    <w:rsid w:val="00D318D7"/>
    <w:rsid w:val="00D34DE0"/>
    <w:rsid w:val="00D35B04"/>
    <w:rsid w:val="00D35C1F"/>
    <w:rsid w:val="00D35E34"/>
    <w:rsid w:val="00D45A2C"/>
    <w:rsid w:val="00D51865"/>
    <w:rsid w:val="00D5663A"/>
    <w:rsid w:val="00D62291"/>
    <w:rsid w:val="00D62530"/>
    <w:rsid w:val="00D651EA"/>
    <w:rsid w:val="00D66ED8"/>
    <w:rsid w:val="00D72B18"/>
    <w:rsid w:val="00D74624"/>
    <w:rsid w:val="00D7542A"/>
    <w:rsid w:val="00D81637"/>
    <w:rsid w:val="00D852D2"/>
    <w:rsid w:val="00D94619"/>
    <w:rsid w:val="00DA1FD9"/>
    <w:rsid w:val="00DA3406"/>
    <w:rsid w:val="00DA366B"/>
    <w:rsid w:val="00DA57A2"/>
    <w:rsid w:val="00DB12A6"/>
    <w:rsid w:val="00DB4273"/>
    <w:rsid w:val="00DC3EE4"/>
    <w:rsid w:val="00DC42AD"/>
    <w:rsid w:val="00DC43EF"/>
    <w:rsid w:val="00DC5ECD"/>
    <w:rsid w:val="00DC7C83"/>
    <w:rsid w:val="00DD48A3"/>
    <w:rsid w:val="00DE08E5"/>
    <w:rsid w:val="00DE23B3"/>
    <w:rsid w:val="00DE42F9"/>
    <w:rsid w:val="00DE45C2"/>
    <w:rsid w:val="00E00F17"/>
    <w:rsid w:val="00E0107C"/>
    <w:rsid w:val="00E04284"/>
    <w:rsid w:val="00E07ABB"/>
    <w:rsid w:val="00E10B05"/>
    <w:rsid w:val="00E21C4F"/>
    <w:rsid w:val="00E25AC0"/>
    <w:rsid w:val="00E26228"/>
    <w:rsid w:val="00E41A2E"/>
    <w:rsid w:val="00E46669"/>
    <w:rsid w:val="00E50DC2"/>
    <w:rsid w:val="00E529F6"/>
    <w:rsid w:val="00E53909"/>
    <w:rsid w:val="00E53AB9"/>
    <w:rsid w:val="00E54E12"/>
    <w:rsid w:val="00E55987"/>
    <w:rsid w:val="00E63544"/>
    <w:rsid w:val="00E6357D"/>
    <w:rsid w:val="00E63D28"/>
    <w:rsid w:val="00E6415A"/>
    <w:rsid w:val="00E759EE"/>
    <w:rsid w:val="00E847A0"/>
    <w:rsid w:val="00E90ECE"/>
    <w:rsid w:val="00EA1E3D"/>
    <w:rsid w:val="00EA4B9E"/>
    <w:rsid w:val="00EA575E"/>
    <w:rsid w:val="00EB5FA2"/>
    <w:rsid w:val="00EB7C0F"/>
    <w:rsid w:val="00ED1D51"/>
    <w:rsid w:val="00ED40B5"/>
    <w:rsid w:val="00ED46DB"/>
    <w:rsid w:val="00EE35BC"/>
    <w:rsid w:val="00EE3754"/>
    <w:rsid w:val="00EE46B7"/>
    <w:rsid w:val="00EE4E91"/>
    <w:rsid w:val="00EF09E5"/>
    <w:rsid w:val="00EF3FE2"/>
    <w:rsid w:val="00F0190E"/>
    <w:rsid w:val="00F06C69"/>
    <w:rsid w:val="00F070BE"/>
    <w:rsid w:val="00F12E34"/>
    <w:rsid w:val="00F14AFE"/>
    <w:rsid w:val="00F160B4"/>
    <w:rsid w:val="00F20C84"/>
    <w:rsid w:val="00F254EF"/>
    <w:rsid w:val="00F26FD9"/>
    <w:rsid w:val="00F33271"/>
    <w:rsid w:val="00F3464C"/>
    <w:rsid w:val="00F36936"/>
    <w:rsid w:val="00F42D58"/>
    <w:rsid w:val="00F45C22"/>
    <w:rsid w:val="00F4758A"/>
    <w:rsid w:val="00F47B8F"/>
    <w:rsid w:val="00F50E4C"/>
    <w:rsid w:val="00F529F0"/>
    <w:rsid w:val="00F52BFC"/>
    <w:rsid w:val="00F57584"/>
    <w:rsid w:val="00F6022A"/>
    <w:rsid w:val="00F61676"/>
    <w:rsid w:val="00F62073"/>
    <w:rsid w:val="00F70B46"/>
    <w:rsid w:val="00F8615C"/>
    <w:rsid w:val="00F8689E"/>
    <w:rsid w:val="00F92380"/>
    <w:rsid w:val="00F95CDC"/>
    <w:rsid w:val="00F960E8"/>
    <w:rsid w:val="00F97A16"/>
    <w:rsid w:val="00FA264D"/>
    <w:rsid w:val="00FA4BAA"/>
    <w:rsid w:val="00FB325B"/>
    <w:rsid w:val="00FB4D13"/>
    <w:rsid w:val="00FC626A"/>
    <w:rsid w:val="00FC6A6F"/>
    <w:rsid w:val="00FD72D1"/>
    <w:rsid w:val="00FF75E0"/>
    <w:rsid w:val="0289EDA0"/>
    <w:rsid w:val="0C76ABD5"/>
    <w:rsid w:val="12E43C1A"/>
    <w:rsid w:val="16C5E97E"/>
    <w:rsid w:val="2615422C"/>
    <w:rsid w:val="2DFBAFB0"/>
    <w:rsid w:val="337AC928"/>
    <w:rsid w:val="405A9564"/>
    <w:rsid w:val="433E9B80"/>
    <w:rsid w:val="54B88669"/>
    <w:rsid w:val="65C8C889"/>
    <w:rsid w:val="73ADD4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776BC9"/>
  <w15:docId w15:val="{80B1C010-35DC-4DAC-8392-E460486409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5653D"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customStyle="1" w:styleId="BodyTextChar">
    <w:name w:val="Body Text Char"/>
    <w:basedOn w:val="DefaultParagraphFont"/>
    <w:link w:val="BodyText"/>
    <w:uiPriority w:val="1"/>
    <w:rsid w:val="0045653D"/>
    <w:rPr>
      <w:rFonts w:ascii="Times New Roman" w:eastAsia="Times New Roman" w:hAnsi="Times New Roman" w:cs="Times New Roman"/>
    </w:rPr>
  </w:style>
  <w:style w:type="paragraph" w:styleId="Revision">
    <w:name w:val="Revision"/>
    <w:hidden/>
    <w:uiPriority w:val="99"/>
    <w:semiHidden/>
    <w:rsid w:val="00501184"/>
    <w:pPr>
      <w:widowControl/>
      <w:autoSpaceDE/>
      <w:autoSpaceDN/>
    </w:pPr>
    <w:rPr>
      <w:rFonts w:ascii="Times New Roman" w:eastAsia="Times New Roman" w:hAnsi="Times New Roman" w:cs="Times New Roman"/>
    </w:rPr>
  </w:style>
  <w:style w:type="character" w:styleId="CommentReference">
    <w:name w:val="annotation reference"/>
    <w:basedOn w:val="DefaultParagraphFont"/>
    <w:uiPriority w:val="99"/>
    <w:semiHidden/>
    <w:unhideWhenUsed/>
    <w:rsid w:val="005011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0118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0118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011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0118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50118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01184"/>
    <w:rPr>
      <w:rFonts w:ascii="Times New Roman" w:eastAsia="Times New Roman" w:hAnsi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50118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01184"/>
    <w:rPr>
      <w:rFonts w:ascii="Times New Roman" w:eastAsia="Times New Roman" w:hAnsi="Times New Roman" w:cs="Times New Roman"/>
    </w:rPr>
  </w:style>
  <w:style w:type="paragraph" w:styleId="Title">
    <w:name w:val="Title"/>
    <w:basedOn w:val="Normal"/>
    <w:link w:val="TitleChar"/>
    <w:qFormat/>
    <w:rsid w:val="00501184"/>
    <w:pPr>
      <w:widowControl/>
      <w:autoSpaceDE/>
      <w:autoSpaceDN/>
      <w:jc w:val="center"/>
    </w:pPr>
    <w:rPr>
      <w:b/>
      <w:sz w:val="28"/>
      <w:szCs w:val="20"/>
    </w:rPr>
  </w:style>
  <w:style w:type="character" w:customStyle="1" w:styleId="TitleChar">
    <w:name w:val="Title Char"/>
    <w:basedOn w:val="DefaultParagraphFont"/>
    <w:link w:val="Title"/>
    <w:rsid w:val="00501184"/>
    <w:rPr>
      <w:rFonts w:ascii="Times New Roman" w:eastAsia="Times New Roman" w:hAnsi="Times New Roman" w:cs="Times New Roman"/>
      <w:b/>
      <w:sz w:val="28"/>
      <w:szCs w:val="20"/>
    </w:rPr>
  </w:style>
  <w:style w:type="character" w:styleId="PlaceholderText">
    <w:name w:val="Placeholder Text"/>
    <w:basedOn w:val="DefaultParagraphFont"/>
    <w:uiPriority w:val="99"/>
    <w:semiHidden/>
    <w:rsid w:val="004847EC"/>
    <w:rPr>
      <w:color w:val="808080"/>
    </w:rPr>
  </w:style>
  <w:style w:type="paragraph" w:customStyle="1" w:styleId="AECA3A1462044B53B3188109D5480560">
    <w:name w:val="AECA3A1462044B53B3188109D5480560"/>
    <w:rsid w:val="00A167B9"/>
    <w:pPr>
      <w:widowControl/>
      <w:autoSpaceDE/>
      <w:autoSpaceDN/>
      <w:jc w:val="center"/>
    </w:pPr>
    <w:rPr>
      <w:rFonts w:ascii="Times New Roman" w:eastAsia="Times New Roman" w:hAnsi="Times New Roman" w:cs="Times New Roman"/>
      <w:b/>
      <w:sz w:val="2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AECA3A1462044B53B3188109D548056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E644C2-B508-42F1-B821-D6AD1A5549B3}"/>
      </w:docPartPr>
      <w:docPartBody>
        <w:p w:rsidR="00EF1722" w:rsidRDefault="009A36B6" w:rsidP="009A36B6">
          <w:pPr>
            <w:pStyle w:val="AECA3A1462044B53B3188109D54805605"/>
          </w:pPr>
          <w:r w:rsidRPr="00B86B42">
            <w:rPr>
              <w:rStyle w:val="PlaceholderText"/>
              <w:rFonts w:ascii="Calibri Light" w:eastAsiaTheme="minorHAnsi" w:hAnsi="Calibri Light" w:cs="Calibri Light"/>
              <w:highlight w:val="yellow"/>
            </w:rPr>
            <w:t>Lab Name</w:t>
          </w:r>
        </w:p>
      </w:docPartBody>
    </w:docPart>
    <w:docPart>
      <w:docPartPr>
        <w:name w:val="30933146B6244067AF5D1DECFA1855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9F5D537-B0A7-45A0-B741-FF879EF97871}"/>
      </w:docPartPr>
      <w:docPartBody>
        <w:p w:rsidR="00EF1722" w:rsidRDefault="009A36B6" w:rsidP="009A36B6">
          <w:pPr>
            <w:pStyle w:val="30933146B6244067AF5D1DECFA1855D35"/>
          </w:pPr>
          <w:r w:rsidRPr="00B86B42">
            <w:rPr>
              <w:rStyle w:val="PlaceholderText"/>
              <w:rFonts w:ascii="Calibri Light" w:eastAsiaTheme="minorHAnsi" w:hAnsi="Calibri Light" w:cs="Calibri Light"/>
              <w:highlight w:val="yellow"/>
            </w:rPr>
            <w:t>Effective Date</w:t>
          </w:r>
        </w:p>
      </w:docPartBody>
    </w:docPart>
    <w:docPart>
      <w:docPartPr>
        <w:name w:val="B51E05E4A0DF49EB9BA30A537144BA8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993513A-40E0-4FB8-9279-BF2649BB6ED2}"/>
      </w:docPartPr>
      <w:docPartBody>
        <w:p w:rsidR="00EF1722" w:rsidRDefault="009A36B6" w:rsidP="009A36B6">
          <w:pPr>
            <w:pStyle w:val="B51E05E4A0DF49EB9BA30A537144BA805"/>
          </w:pPr>
          <w:r w:rsidRPr="00B86B42">
            <w:rPr>
              <w:rStyle w:val="PlaceholderText"/>
              <w:rFonts w:ascii="Calibri Light" w:eastAsiaTheme="minorHAnsi" w:hAnsi="Calibri Light" w:cs="Calibri Light"/>
              <w:highlight w:val="yellow"/>
            </w:rPr>
            <w:t xml:space="preserve">Enter </w:t>
          </w:r>
          <w:r>
            <w:rPr>
              <w:rStyle w:val="PlaceholderText"/>
              <w:rFonts w:ascii="Calibri Light" w:eastAsiaTheme="minorHAnsi" w:hAnsi="Calibri Light" w:cs="Calibri Light"/>
              <w:highlight w:val="yellow"/>
            </w:rPr>
            <w:t>SOP Revision</w:t>
          </w:r>
          <w:r w:rsidRPr="00B86B42">
            <w:rPr>
              <w:rStyle w:val="PlaceholderText"/>
              <w:rFonts w:ascii="Calibri Light" w:eastAsiaTheme="minorHAnsi" w:hAnsi="Calibri Light" w:cs="Calibri Light"/>
              <w:highlight w:val="yellow"/>
            </w:rPr>
            <w:t>#</w:t>
          </w:r>
        </w:p>
      </w:docPartBody>
    </w:docPart>
    <w:docPart>
      <w:docPartPr>
        <w:name w:val="321AC1A81B6D4FCCB2E81114626CAA4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367179A-F839-425C-B3D9-0D7ED1A0B175}"/>
      </w:docPartPr>
      <w:docPartBody>
        <w:p w:rsidR="00EF1722" w:rsidRDefault="009A36B6" w:rsidP="009A36B6">
          <w:pPr>
            <w:pStyle w:val="321AC1A81B6D4FCCB2E81114626CAA445"/>
          </w:pPr>
          <w:r w:rsidRPr="00B86B42">
            <w:rPr>
              <w:rStyle w:val="PlaceholderText"/>
              <w:rFonts w:ascii="Calibri Light" w:eastAsiaTheme="minorHAnsi" w:hAnsi="Calibri Light" w:cs="Calibri Light"/>
              <w:highlight w:val="yellow"/>
            </w:rPr>
            <w:t>5 Digit #</w:t>
          </w:r>
        </w:p>
      </w:docPartBody>
    </w:docPart>
    <w:docPart>
      <w:docPartPr>
        <w:name w:val="DD08A2A5A0A04EDEAF710ECFD33D3B1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5F8F7CD-2E29-4DB4-B58B-5DD146147B26}"/>
      </w:docPartPr>
      <w:docPartBody>
        <w:p w:rsidR="00EF1722" w:rsidRDefault="009A36B6" w:rsidP="009A36B6">
          <w:pPr>
            <w:pStyle w:val="DD08A2A5A0A04EDEAF710ECFD33D3B1E5"/>
          </w:pPr>
          <w:r w:rsidRPr="00B86B42">
            <w:rPr>
              <w:rStyle w:val="PlaceholderText"/>
              <w:rFonts w:ascii="Calibri Light" w:eastAsiaTheme="minorHAnsi" w:hAnsi="Calibri Light" w:cs="Calibri Light"/>
              <w:b/>
              <w:bCs/>
              <w:highlight w:val="yellow"/>
            </w:rPr>
            <w:t>Position</w:t>
          </w:r>
        </w:p>
      </w:docPartBody>
    </w:docPart>
    <w:docPart>
      <w:docPartPr>
        <w:name w:val="CD4F06F0BC254FEFB365B718D9D9FF9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EC946E1-58EC-418C-9961-FBFB3CC81E5B}"/>
      </w:docPartPr>
      <w:docPartBody>
        <w:p w:rsidR="00EF1722" w:rsidRDefault="009A36B6" w:rsidP="009A36B6">
          <w:pPr>
            <w:pStyle w:val="CD4F06F0BC254FEFB365B718D9D9FF935"/>
          </w:pPr>
          <w:r w:rsidRPr="00B86B42">
            <w:rPr>
              <w:rStyle w:val="PlaceholderText"/>
              <w:rFonts w:ascii="Calibri Light" w:eastAsiaTheme="minorHAnsi" w:hAnsi="Calibri Light" w:cs="Calibri Light"/>
              <w:b/>
              <w:bCs/>
              <w:highlight w:val="yellow"/>
            </w:rPr>
            <w:t>ANALYTICAL METHOD OF USE (</w:t>
          </w:r>
          <w:r>
            <w:rPr>
              <w:rStyle w:val="PlaceholderText"/>
              <w:rFonts w:ascii="Calibri Light" w:eastAsiaTheme="minorHAnsi" w:hAnsi="Calibri Light" w:cs="Calibri Light"/>
              <w:b/>
              <w:bCs/>
              <w:highlight w:val="yellow"/>
            </w:rPr>
            <w:t xml:space="preserve">Enter method exactly as identified on the Annual Certified Parameter List [ACPL] </w:t>
          </w:r>
          <w:r w:rsidRPr="00B86B42">
            <w:rPr>
              <w:rStyle w:val="PlaceholderText"/>
              <w:rFonts w:ascii="Calibri Light" w:eastAsiaTheme="minorHAnsi" w:hAnsi="Calibri Light" w:cs="Calibri Light"/>
              <w:b/>
              <w:bCs/>
              <w:highlight w:val="yellow"/>
            </w:rPr>
            <w:t>e.g., SM 2550 B-10)</w:t>
          </w:r>
        </w:p>
      </w:docPartBody>
    </w:docPart>
    <w:docPart>
      <w:docPartPr>
        <w:name w:val="08E7462DA0154686A089BA4E0B5F997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6DB4295-3898-4CEF-ABCA-5D4DD59ADAF4}"/>
      </w:docPartPr>
      <w:docPartBody>
        <w:p w:rsidR="00DF3B4D" w:rsidRDefault="005F6ADB" w:rsidP="005F6ADB">
          <w:pPr>
            <w:pStyle w:val="08E7462DA0154686A089BA4E0B5F997F11"/>
          </w:pPr>
          <w:r w:rsidRPr="00580DAD">
            <w:rPr>
              <w:rFonts w:ascii="Calibri Light" w:hAnsi="Calibri Light" w:cs="Calibri Light"/>
              <w:b/>
              <w:color w:val="7F7F7F" w:themeColor="text1" w:themeTint="80"/>
              <w:highlight w:val="yellow"/>
            </w:rPr>
            <w:t>List the manufacturer, type, and graduations/resolution for each temperature-monitoring device (TMD) in use at the laboratory.</w:t>
          </w:r>
          <w:r>
            <w:rPr>
              <w:rFonts w:ascii="Calibri Light" w:hAnsi="Calibri Light" w:cs="Calibri Light"/>
              <w:b/>
              <w:color w:val="7F7F7F" w:themeColor="text1" w:themeTint="80"/>
              <w:highlight w:val="yellow"/>
            </w:rPr>
            <w:t xml:space="preserve"> If the equipment is rented, this must be identified in this section.</w:t>
          </w:r>
          <w:r w:rsidRPr="00580DAD">
            <w:rPr>
              <w:rFonts w:ascii="Calibri Light" w:hAnsi="Calibri Light" w:cs="Calibri Light"/>
              <w:bCs/>
              <w:color w:val="7F7F7F" w:themeColor="text1" w:themeTint="80"/>
              <w:highlight w:val="yellow"/>
            </w:rPr>
            <w:t xml:space="preserve"> [Note: TMDs must be graduated in at least 0.5°C increments unless the device i</w:t>
          </w:r>
          <w:r>
            <w:rPr>
              <w:rFonts w:ascii="Calibri Light" w:hAnsi="Calibri Light" w:cs="Calibri Light"/>
              <w:bCs/>
              <w:color w:val="7F7F7F" w:themeColor="text1" w:themeTint="80"/>
              <w:highlight w:val="yellow"/>
            </w:rPr>
            <w:t>s</w:t>
          </w:r>
          <w:r w:rsidRPr="00580DAD">
            <w:rPr>
              <w:rFonts w:ascii="Calibri Light" w:hAnsi="Calibri Light" w:cs="Calibri Light"/>
              <w:bCs/>
              <w:color w:val="7F7F7F" w:themeColor="text1" w:themeTint="80"/>
              <w:highlight w:val="yellow"/>
            </w:rPr>
            <w:t xml:space="preserve"> being used in fecal coliform and/or </w:t>
          </w:r>
          <w:r w:rsidRPr="00580DAD">
            <w:rPr>
              <w:rFonts w:ascii="Calibri Light" w:hAnsi="Calibri Light" w:cs="Calibri Light"/>
              <w:bCs/>
              <w:i/>
              <w:iCs/>
              <w:color w:val="7F7F7F" w:themeColor="text1" w:themeTint="80"/>
              <w:highlight w:val="yellow"/>
            </w:rPr>
            <w:t>E. coli</w:t>
          </w:r>
          <w:r w:rsidRPr="00580DAD">
            <w:rPr>
              <w:rFonts w:ascii="Calibri Light" w:hAnsi="Calibri Light" w:cs="Calibri Light"/>
              <w:bCs/>
              <w:color w:val="7F7F7F" w:themeColor="text1" w:themeTint="80"/>
              <w:highlight w:val="yellow"/>
            </w:rPr>
            <w:t xml:space="preserve"> testing. For these TMDs, graduations must be incremented in at least 0.2°C.</w:t>
          </w:r>
          <w:r w:rsidRPr="00580DAD">
            <w:rPr>
              <w:rFonts w:ascii="Calibri Light" w:hAnsi="Calibri Light" w:cs="Calibri Light"/>
              <w:bCs/>
              <w:color w:val="7F7F7F" w:themeColor="text1" w:themeTint="80"/>
            </w:rPr>
            <w:t>]</w:t>
          </w:r>
        </w:p>
      </w:docPartBody>
    </w:docPart>
    <w:docPart>
      <w:docPartPr>
        <w:name w:val="19F14B65C6954A8C9D6C21FCA827BD5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E07F25F-B12A-4BCF-98D9-68855D5C48D9}"/>
      </w:docPartPr>
      <w:docPartBody>
        <w:p w:rsidR="00DF3B4D" w:rsidRDefault="009A36B6" w:rsidP="009A36B6">
          <w:pPr>
            <w:pStyle w:val="19F14B65C6954A8C9D6C21FCA827BD595"/>
          </w:pPr>
          <w:r w:rsidRPr="009B5779">
            <w:rPr>
              <w:rFonts w:ascii="Calibri Light" w:hAnsi="Calibri Light" w:cs="Calibri Light"/>
              <w:b/>
              <w:color w:val="7F7F7F" w:themeColor="text1" w:themeTint="80"/>
              <w:highlight w:val="yellow"/>
            </w:rPr>
            <w:t>Identify the type(s) of sample(s) for which this procedure will be used.</w:t>
          </w:r>
        </w:p>
      </w:docPartBody>
    </w:docPart>
    <w:docPart>
      <w:docPartPr>
        <w:name w:val="62CF79320FD94845B391C0891AE6E99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CABCC7E-BFF5-4BAC-BD1E-974A50C5E192}"/>
      </w:docPartPr>
      <w:docPartBody>
        <w:p w:rsidR="00DF3B4D" w:rsidRDefault="005F6ADB" w:rsidP="005F6ADB">
          <w:pPr>
            <w:pStyle w:val="62CF79320FD94845B391C0891AE6E99E12"/>
          </w:pPr>
          <w:r w:rsidRPr="00A41576">
            <w:rPr>
              <w:rFonts w:ascii="Calibri Light" w:hAnsi="Calibri Light" w:cs="Calibri Light"/>
              <w:b/>
              <w:color w:val="7F7F7F" w:themeColor="text1" w:themeTint="80"/>
              <w:highlight w:val="yellow"/>
            </w:rPr>
            <w:t>List the manufacturer, type, and graduations/resolution for the NIST/NIST-traceable thermometer.</w:t>
          </w:r>
          <w:r>
            <w:rPr>
              <w:rFonts w:ascii="Calibri Light" w:hAnsi="Calibri Light" w:cs="Calibri Light"/>
              <w:b/>
              <w:color w:val="7F7F7F" w:themeColor="text1" w:themeTint="80"/>
              <w:highlight w:val="yellow"/>
            </w:rPr>
            <w:t xml:space="preserve"> If an external facility or rental company maintains the NIST/NIST-traceable thermometer, this must be identified in this section.</w:t>
          </w:r>
          <w:r w:rsidRPr="00A41576">
            <w:rPr>
              <w:rFonts w:ascii="Calibri Light" w:hAnsi="Calibri Light" w:cs="Calibri Light"/>
              <w:bCs/>
              <w:color w:val="7F7F7F" w:themeColor="text1" w:themeTint="80"/>
              <w:highlight w:val="yellow"/>
            </w:rPr>
            <w:t xml:space="preserve"> [Note: The NIST/NIST-traceable thermometer </w:t>
          </w:r>
          <w:r>
            <w:rPr>
              <w:rFonts w:ascii="Calibri Light" w:hAnsi="Calibri Light" w:cs="Calibri Light"/>
              <w:bCs/>
              <w:color w:val="7F7F7F" w:themeColor="text1" w:themeTint="80"/>
              <w:highlight w:val="yellow"/>
            </w:rPr>
            <w:t>should</w:t>
          </w:r>
          <w:r w:rsidRPr="00A41576">
            <w:rPr>
              <w:rFonts w:ascii="Calibri Light" w:hAnsi="Calibri Light" w:cs="Calibri Light"/>
              <w:bCs/>
              <w:color w:val="7F7F7F" w:themeColor="text1" w:themeTint="80"/>
              <w:highlight w:val="yellow"/>
            </w:rPr>
            <w:t xml:space="preserve"> be graduated in at least 0.</w:t>
          </w:r>
          <w:r>
            <w:rPr>
              <w:rFonts w:ascii="Calibri Light" w:hAnsi="Calibri Light" w:cs="Calibri Light"/>
              <w:bCs/>
              <w:color w:val="7F7F7F" w:themeColor="text1" w:themeTint="80"/>
              <w:highlight w:val="yellow"/>
            </w:rPr>
            <w:t>2</w:t>
          </w:r>
          <w:r w:rsidRPr="00A41576">
            <w:rPr>
              <w:rFonts w:ascii="Calibri Light" w:hAnsi="Calibri Light" w:cs="Calibri Light"/>
              <w:bCs/>
              <w:color w:val="7F7F7F" w:themeColor="text1" w:themeTint="80"/>
              <w:highlight w:val="yellow"/>
            </w:rPr>
            <w:t>°C increments</w:t>
          </w:r>
          <w:r>
            <w:rPr>
              <w:rFonts w:ascii="Calibri Light" w:hAnsi="Calibri Light" w:cs="Calibri Light"/>
              <w:bCs/>
              <w:color w:val="7F7F7F" w:themeColor="text1" w:themeTint="80"/>
              <w:highlight w:val="yellow"/>
            </w:rPr>
            <w:t xml:space="preserve"> that cover the complete temperature range for which it is to be used. The OQA allows for the thermometer to be graduated in 0.5°C increments </w:t>
          </w:r>
          <w:r w:rsidRPr="00A41576">
            <w:rPr>
              <w:rFonts w:ascii="Calibri Light" w:hAnsi="Calibri Light" w:cs="Calibri Light"/>
              <w:bCs/>
              <w:color w:val="7F7F7F" w:themeColor="text1" w:themeTint="80"/>
              <w:highlight w:val="yellow"/>
            </w:rPr>
            <w:t xml:space="preserve">unless it is being used to verify fecal coliform and/or </w:t>
          </w:r>
          <w:r w:rsidRPr="00A41576">
            <w:rPr>
              <w:rFonts w:ascii="Calibri Light" w:hAnsi="Calibri Light" w:cs="Calibri Light"/>
              <w:bCs/>
              <w:i/>
              <w:iCs/>
              <w:color w:val="7F7F7F" w:themeColor="text1" w:themeTint="80"/>
              <w:highlight w:val="yellow"/>
            </w:rPr>
            <w:t>E. coli</w:t>
          </w:r>
          <w:r w:rsidRPr="00A41576">
            <w:rPr>
              <w:rFonts w:ascii="Calibri Light" w:hAnsi="Calibri Light" w:cs="Calibri Light"/>
              <w:bCs/>
              <w:color w:val="7F7F7F" w:themeColor="text1" w:themeTint="80"/>
              <w:highlight w:val="yellow"/>
            </w:rPr>
            <w:t xml:space="preserve"> testing TMDs. For this thermometer, graduations must be incremented in at least 0.2°C. The </w:t>
          </w:r>
          <w:r>
            <w:rPr>
              <w:rFonts w:ascii="Calibri Light" w:hAnsi="Calibri Light" w:cs="Calibri Light"/>
              <w:bCs/>
              <w:color w:val="7F7F7F" w:themeColor="text1" w:themeTint="80"/>
              <w:highlight w:val="yellow"/>
            </w:rPr>
            <w:t xml:space="preserve">certificate of calibration that accompanies the </w:t>
          </w:r>
          <w:r w:rsidRPr="00A41576">
            <w:rPr>
              <w:rFonts w:ascii="Calibri Light" w:hAnsi="Calibri Light" w:cs="Calibri Light"/>
              <w:bCs/>
              <w:color w:val="7F7F7F" w:themeColor="text1" w:themeTint="80"/>
              <w:highlight w:val="yellow"/>
            </w:rPr>
            <w:t xml:space="preserve">NIST/NIST-traceable thermometer must be </w:t>
          </w:r>
          <w:r>
            <w:rPr>
              <w:rFonts w:ascii="Calibri Light" w:hAnsi="Calibri Light" w:cs="Calibri Light"/>
              <w:bCs/>
              <w:color w:val="7F7F7F" w:themeColor="text1" w:themeTint="80"/>
              <w:highlight w:val="yellow"/>
            </w:rPr>
            <w:t>maintained on file</w:t>
          </w:r>
          <w:r w:rsidRPr="00A41576">
            <w:rPr>
              <w:rFonts w:ascii="Calibri Light" w:hAnsi="Calibri Light" w:cs="Calibri Light"/>
              <w:bCs/>
              <w:color w:val="7F7F7F" w:themeColor="text1" w:themeTint="80"/>
              <w:highlight w:val="yellow"/>
            </w:rPr>
            <w:t>.</w:t>
          </w:r>
          <w:r w:rsidRPr="00A41576">
            <w:rPr>
              <w:rFonts w:ascii="Calibri Light" w:hAnsi="Calibri Light" w:cs="Calibri Light"/>
              <w:bCs/>
              <w:color w:val="7F7F7F" w:themeColor="text1" w:themeTint="80"/>
            </w:rPr>
            <w:t>]</w:t>
          </w:r>
        </w:p>
      </w:docPartBody>
    </w:docPart>
    <w:docPart>
      <w:docPartPr>
        <w:name w:val="741BB675528342A3BD361716F27D078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B4D1342-89CA-4B84-BF20-7A580E6F128C}"/>
      </w:docPartPr>
      <w:docPartBody>
        <w:p w:rsidR="00106406" w:rsidRDefault="009A36B6" w:rsidP="009A36B6">
          <w:pPr>
            <w:pStyle w:val="741BB675528342A3BD361716F27D07835"/>
          </w:pPr>
          <w:r>
            <w:rPr>
              <w:rStyle w:val="PlaceholderText"/>
              <w:rFonts w:ascii="Calibri Light" w:eastAsiaTheme="minorHAnsi" w:hAnsi="Calibri Light" w:cs="Calibri Light"/>
              <w:b/>
              <w:bCs/>
              <w:color w:val="7F7F7F" w:themeColor="text1" w:themeTint="80"/>
              <w:highlight w:val="yellow"/>
            </w:rPr>
            <w:t>Describe the sample collection and temperature measurement procedure.</w:t>
          </w:r>
        </w:p>
      </w:docPartBody>
    </w:docPart>
    <w:docPart>
      <w:docPartPr>
        <w:name w:val="760601059C3846129D5E18FB83FB58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D077C2D-84A0-4B79-A487-DA6C1E301CAB}"/>
      </w:docPartPr>
      <w:docPartBody>
        <w:p w:rsidR="00106406" w:rsidRDefault="009A36B6" w:rsidP="009A36B6">
          <w:pPr>
            <w:pStyle w:val="760601059C3846129D5E18FB83FB58315"/>
          </w:pPr>
          <w:r w:rsidRPr="003F6586">
            <w:rPr>
              <w:rStyle w:val="PlaceholderText"/>
              <w:rFonts w:ascii="Calibri Light" w:eastAsiaTheme="minorHAnsi" w:hAnsi="Calibri Light" w:cs="Calibri Light"/>
              <w:b/>
              <w:highlight w:val="yellow"/>
            </w:rPr>
            <w:t xml:space="preserve">Specify </w:t>
          </w:r>
          <w:r w:rsidRPr="00DA1FD9">
            <w:rPr>
              <w:rStyle w:val="PlaceholderText"/>
              <w:rFonts w:ascii="Calibri Light" w:eastAsiaTheme="minorHAnsi" w:hAnsi="Calibri Light" w:cs="Calibri Light"/>
              <w:b/>
              <w:highlight w:val="yellow"/>
            </w:rPr>
            <w:t>annually or quarterly dependent upon the type of TMD.</w:t>
          </w:r>
          <w:r w:rsidRPr="00DA1FD9">
            <w:rPr>
              <w:rStyle w:val="PlaceholderText"/>
              <w:rFonts w:ascii="Calibri Light" w:eastAsiaTheme="minorHAnsi" w:hAnsi="Calibri Light" w:cs="Calibri Light"/>
              <w:highlight w:val="yellow"/>
            </w:rPr>
            <w:t xml:space="preserve"> [Note: Glass TMDs must be verified at least annually and non-glass TMDs (e.g., metal thermometers, thermocouples, thermistors, infra-red measuring devices, etc.) must be verified quarterly (every 3 months).]</w:t>
          </w:r>
        </w:p>
      </w:docPartBody>
    </w:docPart>
    <w:docPart>
      <w:docPartPr>
        <w:name w:val="019FA0CA16E14A139CB1487A1DC5B60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51B3498-100A-4680-9FCF-4AF3DE3AAD51}"/>
      </w:docPartPr>
      <w:docPartBody>
        <w:p w:rsidR="009A36B6" w:rsidRPr="00D45A2C" w:rsidRDefault="009A36B6" w:rsidP="009A36B6">
          <w:pPr>
            <w:pStyle w:val="ListParagraph"/>
            <w:numPr>
              <w:ilvl w:val="1"/>
              <w:numId w:val="1"/>
            </w:numPr>
            <w:ind w:left="1195" w:right="360"/>
            <w:jc w:val="both"/>
            <w:rPr>
              <w:rFonts w:ascii="Calibri Light" w:hAnsi="Calibri Light" w:cs="Calibri Light"/>
              <w:b/>
            </w:rPr>
          </w:pPr>
          <w:r>
            <w:rPr>
              <w:rFonts w:ascii="Calibri Light" w:hAnsi="Calibri Light" w:cs="Calibri Light"/>
              <w:b/>
              <w:color w:val="7F7F7F" w:themeColor="text1" w:themeTint="80"/>
              <w:highlight w:val="yellow"/>
            </w:rPr>
            <w:t>De</w:t>
          </w:r>
          <w:r w:rsidRPr="0033015E">
            <w:rPr>
              <w:rFonts w:ascii="Calibri Light" w:hAnsi="Calibri Light" w:cs="Calibri Light"/>
              <w:b/>
              <w:color w:val="7F7F7F" w:themeColor="text1" w:themeTint="80"/>
              <w:highlight w:val="yellow"/>
            </w:rPr>
            <w:t>scribe the procedure for TMD verification. TMD verification can be accomplished in one of two ways:</w:t>
          </w:r>
        </w:p>
        <w:p w:rsidR="009A36B6" w:rsidRPr="0033015E" w:rsidRDefault="009A36B6" w:rsidP="009A36B6">
          <w:pPr>
            <w:pStyle w:val="ListParagraph"/>
            <w:numPr>
              <w:ilvl w:val="0"/>
              <w:numId w:val="4"/>
            </w:numPr>
            <w:ind w:right="360"/>
            <w:jc w:val="both"/>
            <w:rPr>
              <w:rFonts w:ascii="Calibri Light" w:hAnsi="Calibri Light" w:cs="Calibri Light"/>
              <w:b/>
              <w:color w:val="7F7F7F" w:themeColor="text1" w:themeTint="80"/>
              <w:highlight w:val="yellow"/>
            </w:rPr>
          </w:pPr>
          <w:r w:rsidRPr="0033015E">
            <w:rPr>
              <w:rFonts w:ascii="Calibri Light" w:hAnsi="Calibri Light" w:cs="Calibri Light"/>
              <w:b/>
              <w:color w:val="7F7F7F" w:themeColor="text1" w:themeTint="80"/>
              <w:highlight w:val="yellow"/>
            </w:rPr>
            <w:t>The TMD(s) can be verified in-house by the laboratory as long as the laboratory maintains a functioning NIST/NIST-traceable thermometer accompanied by a current calibration certificate; or</w:t>
          </w:r>
        </w:p>
        <w:p w:rsidR="00B65582" w:rsidRDefault="009A36B6" w:rsidP="009A36B6">
          <w:pPr>
            <w:pStyle w:val="019FA0CA16E14A139CB1487A1DC5B6095"/>
          </w:pPr>
          <w:r w:rsidRPr="0033015E">
            <w:rPr>
              <w:rFonts w:ascii="Calibri Light" w:hAnsi="Calibri Light" w:cs="Calibri Light"/>
              <w:b/>
              <w:color w:val="7F7F7F" w:themeColor="text1" w:themeTint="80"/>
              <w:highlight w:val="yellow"/>
            </w:rPr>
            <w:t>The TMD(s) can be verified by an external facility that performs verification services.  Records of each verification, including a copy of the NIST/NIST-traceable thermometer certificate, must be obtained from the external facility and maintained in the laboratory’s files.</w:t>
          </w:r>
        </w:p>
      </w:docPartBody>
    </w:docPart>
    <w:docPart>
      <w:docPartPr>
        <w:name w:val="D465D72F9CD1437CB3C4F977D984B10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26ECA51-63D0-4617-84F8-8F579787489B}"/>
      </w:docPartPr>
      <w:docPartBody>
        <w:p w:rsidR="00B65582" w:rsidRDefault="009A36B6" w:rsidP="009A36B6">
          <w:pPr>
            <w:pStyle w:val="D465D72F9CD1437CB3C4F977D984B1035"/>
          </w:pPr>
          <w:r w:rsidRPr="00691E8D">
            <w:rPr>
              <w:rStyle w:val="PlaceholderText"/>
              <w:rFonts w:ascii="Calibri Light" w:eastAsiaTheme="minorHAnsi" w:hAnsi="Calibri Light" w:cs="Calibri Light"/>
              <w:b/>
              <w:highlight w:val="yellow"/>
            </w:rPr>
            <w:t>Specify storage conditions for the TMD.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6371072"/>
    <w:multiLevelType w:val="hybridMultilevel"/>
    <w:tmpl w:val="83444D4E"/>
    <w:lvl w:ilvl="0" w:tplc="31FE6BC6">
      <w:start w:val="1"/>
      <w:numFmt w:val="decimal"/>
      <w:lvlText w:val="%1."/>
      <w:lvlJc w:val="left"/>
      <w:pPr>
        <w:ind w:left="1800" w:hanging="360"/>
      </w:pPr>
      <w:rPr>
        <w:rFonts w:hint="default"/>
        <w:b/>
        <w:bCs w:val="0"/>
        <w:color w:val="7F7F7F" w:themeColor="text1" w:themeTint="80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 w15:restartNumberingAfterBreak="0">
    <w:nsid w:val="0DB51E43"/>
    <w:multiLevelType w:val="multilevel"/>
    <w:tmpl w:val="FEFC8DF4"/>
    <w:lvl w:ilvl="0">
      <w:start w:val="1"/>
      <w:numFmt w:val="decimal"/>
      <w:lvlText w:val="%1.0"/>
      <w:lvlJc w:val="left"/>
      <w:pPr>
        <w:ind w:left="479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99" w:hanging="360"/>
      </w:pPr>
      <w:rPr>
        <w:rFonts w:hint="default"/>
        <w:b w:val="0"/>
        <w:bCs/>
        <w:color w:val="auto"/>
      </w:rPr>
    </w:lvl>
    <w:lvl w:ilvl="2">
      <w:start w:val="1"/>
      <w:numFmt w:val="decimal"/>
      <w:lvlText w:val="%1.%2.%3"/>
      <w:lvlJc w:val="left"/>
      <w:pPr>
        <w:ind w:left="2279" w:hanging="720"/>
      </w:pPr>
      <w:rPr>
        <w:rFonts w:hint="default"/>
        <w:b w:val="0"/>
        <w:bCs/>
      </w:rPr>
    </w:lvl>
    <w:lvl w:ilvl="3">
      <w:start w:val="1"/>
      <w:numFmt w:val="decimal"/>
      <w:lvlText w:val="%1.%2.%3.%4"/>
      <w:lvlJc w:val="left"/>
      <w:pPr>
        <w:ind w:left="299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079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799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879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59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319" w:hanging="1440"/>
      </w:pPr>
      <w:rPr>
        <w:rFonts w:hint="default"/>
      </w:rPr>
    </w:lvl>
  </w:abstractNum>
  <w:abstractNum w:abstractNumId="2" w15:restartNumberingAfterBreak="0">
    <w:nsid w:val="3454362B"/>
    <w:multiLevelType w:val="hybridMultilevel"/>
    <w:tmpl w:val="6620504A"/>
    <w:lvl w:ilvl="0" w:tplc="7AA0F120">
      <w:start w:val="1"/>
      <w:numFmt w:val="decimal"/>
      <w:lvlText w:val="%1."/>
      <w:lvlJc w:val="left"/>
      <w:pPr>
        <w:ind w:left="1555" w:hanging="360"/>
      </w:pPr>
      <w:rPr>
        <w:rFonts w:hint="default"/>
        <w:b/>
        <w:color w:val="7F7F7F" w:themeColor="text1" w:themeTint="80"/>
      </w:rPr>
    </w:lvl>
    <w:lvl w:ilvl="1" w:tplc="04090019">
      <w:start w:val="1"/>
      <w:numFmt w:val="lowerLetter"/>
      <w:lvlText w:val="%2."/>
      <w:lvlJc w:val="left"/>
      <w:pPr>
        <w:ind w:left="2275" w:hanging="360"/>
      </w:pPr>
    </w:lvl>
    <w:lvl w:ilvl="2" w:tplc="0409001B" w:tentative="1">
      <w:start w:val="1"/>
      <w:numFmt w:val="lowerRoman"/>
      <w:lvlText w:val="%3."/>
      <w:lvlJc w:val="right"/>
      <w:pPr>
        <w:ind w:left="2995" w:hanging="180"/>
      </w:pPr>
    </w:lvl>
    <w:lvl w:ilvl="3" w:tplc="0409000F" w:tentative="1">
      <w:start w:val="1"/>
      <w:numFmt w:val="decimal"/>
      <w:lvlText w:val="%4."/>
      <w:lvlJc w:val="left"/>
      <w:pPr>
        <w:ind w:left="3715" w:hanging="360"/>
      </w:pPr>
    </w:lvl>
    <w:lvl w:ilvl="4" w:tplc="04090019" w:tentative="1">
      <w:start w:val="1"/>
      <w:numFmt w:val="lowerLetter"/>
      <w:lvlText w:val="%5."/>
      <w:lvlJc w:val="left"/>
      <w:pPr>
        <w:ind w:left="4435" w:hanging="360"/>
      </w:pPr>
    </w:lvl>
    <w:lvl w:ilvl="5" w:tplc="0409001B" w:tentative="1">
      <w:start w:val="1"/>
      <w:numFmt w:val="lowerRoman"/>
      <w:lvlText w:val="%6."/>
      <w:lvlJc w:val="right"/>
      <w:pPr>
        <w:ind w:left="5155" w:hanging="180"/>
      </w:pPr>
    </w:lvl>
    <w:lvl w:ilvl="6" w:tplc="0409000F" w:tentative="1">
      <w:start w:val="1"/>
      <w:numFmt w:val="decimal"/>
      <w:lvlText w:val="%7."/>
      <w:lvlJc w:val="left"/>
      <w:pPr>
        <w:ind w:left="5875" w:hanging="360"/>
      </w:pPr>
    </w:lvl>
    <w:lvl w:ilvl="7" w:tplc="04090019" w:tentative="1">
      <w:start w:val="1"/>
      <w:numFmt w:val="lowerLetter"/>
      <w:lvlText w:val="%8."/>
      <w:lvlJc w:val="left"/>
      <w:pPr>
        <w:ind w:left="6595" w:hanging="360"/>
      </w:pPr>
    </w:lvl>
    <w:lvl w:ilvl="8" w:tplc="0409001B" w:tentative="1">
      <w:start w:val="1"/>
      <w:numFmt w:val="lowerRoman"/>
      <w:lvlText w:val="%9."/>
      <w:lvlJc w:val="right"/>
      <w:pPr>
        <w:ind w:left="7315" w:hanging="180"/>
      </w:pPr>
    </w:lvl>
  </w:abstractNum>
  <w:abstractNum w:abstractNumId="3" w15:restartNumberingAfterBreak="0">
    <w:nsid w:val="4E6E04C2"/>
    <w:multiLevelType w:val="hybridMultilevel"/>
    <w:tmpl w:val="8FAE7126"/>
    <w:lvl w:ilvl="0" w:tplc="BA0E20BE">
      <w:start w:val="1"/>
      <w:numFmt w:val="decimal"/>
      <w:lvlText w:val="%1."/>
      <w:lvlJc w:val="left"/>
      <w:pPr>
        <w:ind w:left="155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79" w:hanging="360"/>
      </w:pPr>
    </w:lvl>
    <w:lvl w:ilvl="2" w:tplc="0409001B" w:tentative="1">
      <w:start w:val="1"/>
      <w:numFmt w:val="lowerRoman"/>
      <w:lvlText w:val="%3."/>
      <w:lvlJc w:val="right"/>
      <w:pPr>
        <w:ind w:left="2999" w:hanging="180"/>
      </w:pPr>
    </w:lvl>
    <w:lvl w:ilvl="3" w:tplc="0409000F" w:tentative="1">
      <w:start w:val="1"/>
      <w:numFmt w:val="decimal"/>
      <w:lvlText w:val="%4."/>
      <w:lvlJc w:val="left"/>
      <w:pPr>
        <w:ind w:left="3719" w:hanging="360"/>
      </w:pPr>
    </w:lvl>
    <w:lvl w:ilvl="4" w:tplc="04090019" w:tentative="1">
      <w:start w:val="1"/>
      <w:numFmt w:val="lowerLetter"/>
      <w:lvlText w:val="%5."/>
      <w:lvlJc w:val="left"/>
      <w:pPr>
        <w:ind w:left="4439" w:hanging="360"/>
      </w:pPr>
    </w:lvl>
    <w:lvl w:ilvl="5" w:tplc="0409001B" w:tentative="1">
      <w:start w:val="1"/>
      <w:numFmt w:val="lowerRoman"/>
      <w:lvlText w:val="%6."/>
      <w:lvlJc w:val="right"/>
      <w:pPr>
        <w:ind w:left="5159" w:hanging="180"/>
      </w:pPr>
    </w:lvl>
    <w:lvl w:ilvl="6" w:tplc="0409000F" w:tentative="1">
      <w:start w:val="1"/>
      <w:numFmt w:val="decimal"/>
      <w:lvlText w:val="%7."/>
      <w:lvlJc w:val="left"/>
      <w:pPr>
        <w:ind w:left="5879" w:hanging="360"/>
      </w:pPr>
    </w:lvl>
    <w:lvl w:ilvl="7" w:tplc="04090019" w:tentative="1">
      <w:start w:val="1"/>
      <w:numFmt w:val="lowerLetter"/>
      <w:lvlText w:val="%8."/>
      <w:lvlJc w:val="left"/>
      <w:pPr>
        <w:ind w:left="6599" w:hanging="360"/>
      </w:pPr>
    </w:lvl>
    <w:lvl w:ilvl="8" w:tplc="0409001B" w:tentative="1">
      <w:start w:val="1"/>
      <w:numFmt w:val="lowerRoman"/>
      <w:lvlText w:val="%9."/>
      <w:lvlJc w:val="right"/>
      <w:pPr>
        <w:ind w:left="7319" w:hanging="180"/>
      </w:pPr>
    </w:lvl>
  </w:abstractNum>
  <w:num w:numId="1" w16cid:durableId="1565990294">
    <w:abstractNumId w:val="1"/>
  </w:num>
  <w:num w:numId="2" w16cid:durableId="2083023634">
    <w:abstractNumId w:val="3"/>
  </w:num>
  <w:num w:numId="3" w16cid:durableId="1931543246">
    <w:abstractNumId w:val="2"/>
  </w:num>
  <w:num w:numId="4" w16cid:durableId="1130976807">
    <w:abstractNumId w:val="0"/>
  </w:num>
</w:numbering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1ADF"/>
    <w:rsid w:val="00046995"/>
    <w:rsid w:val="0009552A"/>
    <w:rsid w:val="00106406"/>
    <w:rsid w:val="00340A4B"/>
    <w:rsid w:val="00400DD3"/>
    <w:rsid w:val="00456496"/>
    <w:rsid w:val="00585894"/>
    <w:rsid w:val="005F6ADB"/>
    <w:rsid w:val="00650B79"/>
    <w:rsid w:val="00677481"/>
    <w:rsid w:val="006851A3"/>
    <w:rsid w:val="007470EB"/>
    <w:rsid w:val="009541F1"/>
    <w:rsid w:val="009A36B6"/>
    <w:rsid w:val="00A102F2"/>
    <w:rsid w:val="00A64E18"/>
    <w:rsid w:val="00AB7DEE"/>
    <w:rsid w:val="00B652DA"/>
    <w:rsid w:val="00B65582"/>
    <w:rsid w:val="00B87BD2"/>
    <w:rsid w:val="00BD1ADF"/>
    <w:rsid w:val="00CA5009"/>
    <w:rsid w:val="00D8410F"/>
    <w:rsid w:val="00DE54AE"/>
    <w:rsid w:val="00DF3B4D"/>
    <w:rsid w:val="00E42A2D"/>
    <w:rsid w:val="00EF1722"/>
    <w:rsid w:val="00F44846"/>
    <w:rsid w:val="00FD48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9A36B6"/>
    <w:rPr>
      <w:color w:val="808080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0640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0640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06406"/>
    <w:pPr>
      <w:widowControl w:val="0"/>
      <w:autoSpaceDE w:val="0"/>
      <w:autoSpaceDN w:val="0"/>
      <w:spacing w:after="0"/>
    </w:pPr>
    <w:rPr>
      <w:rFonts w:ascii="Times New Roman" w:eastAsia="Times New Roman" w:hAnsi="Times New Roman" w:cs="Times New Roman"/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06406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ListParagraph">
    <w:name w:val="List Paragraph"/>
    <w:basedOn w:val="Normal"/>
    <w:uiPriority w:val="1"/>
    <w:qFormat/>
    <w:rsid w:val="009A36B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customStyle="1" w:styleId="AECA3A1462044B53B3188109D5480560">
    <w:name w:val="AECA3A1462044B53B3188109D5480560"/>
    <w:rsid w:val="009A36B6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</w:rPr>
  </w:style>
  <w:style w:type="paragraph" w:customStyle="1" w:styleId="321AC1A81B6D4FCCB2E81114626CAA44">
    <w:name w:val="321AC1A81B6D4FCCB2E81114626CAA44"/>
    <w:rsid w:val="009A36B6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</w:rPr>
  </w:style>
  <w:style w:type="paragraph" w:customStyle="1" w:styleId="CD4F06F0BC254FEFB365B718D9D9FF93">
    <w:name w:val="CD4F06F0BC254FEFB365B718D9D9FF93"/>
    <w:rsid w:val="009A36B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customStyle="1" w:styleId="B51E05E4A0DF49EB9BA30A537144BA80">
    <w:name w:val="B51E05E4A0DF49EB9BA30A537144BA80"/>
    <w:rsid w:val="009A36B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customStyle="1" w:styleId="19F14B65C6954A8C9D6C21FCA827BD59">
    <w:name w:val="19F14B65C6954A8C9D6C21FCA827BD59"/>
    <w:rsid w:val="009A36B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customStyle="1" w:styleId="760601059C3846129D5E18FB83FB5831">
    <w:name w:val="760601059C3846129D5E18FB83FB5831"/>
    <w:rsid w:val="009A36B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customStyle="1" w:styleId="019FA0CA16E14A139CB1487A1DC5B609">
    <w:name w:val="019FA0CA16E14A139CB1487A1DC5B609"/>
    <w:rsid w:val="009A36B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customStyle="1" w:styleId="741BB675528342A3BD361716F27D0783">
    <w:name w:val="741BB675528342A3BD361716F27D0783"/>
    <w:rsid w:val="009A36B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customStyle="1" w:styleId="D465D72F9CD1437CB3C4F977D984B103">
    <w:name w:val="D465D72F9CD1437CB3C4F977D984B103"/>
    <w:rsid w:val="009A36B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customStyle="1" w:styleId="DD08A2A5A0A04EDEAF710ECFD33D3B1E">
    <w:name w:val="DD08A2A5A0A04EDEAF710ECFD33D3B1E"/>
    <w:rsid w:val="009A36B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customStyle="1" w:styleId="30933146B6244067AF5D1DECFA1855D3">
    <w:name w:val="30933146B6244067AF5D1DECFA1855D3"/>
    <w:rsid w:val="009A36B6"/>
    <w:pPr>
      <w:widowControl w:val="0"/>
      <w:tabs>
        <w:tab w:val="center" w:pos="4680"/>
        <w:tab w:val="right" w:pos="9360"/>
      </w:tabs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customStyle="1" w:styleId="AECA3A1462044B53B3188109D54805601">
    <w:name w:val="AECA3A1462044B53B3188109D54805601"/>
    <w:rsid w:val="009A36B6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</w:rPr>
  </w:style>
  <w:style w:type="paragraph" w:customStyle="1" w:styleId="321AC1A81B6D4FCCB2E81114626CAA441">
    <w:name w:val="321AC1A81B6D4FCCB2E81114626CAA441"/>
    <w:rsid w:val="009A36B6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</w:rPr>
  </w:style>
  <w:style w:type="paragraph" w:customStyle="1" w:styleId="CD4F06F0BC254FEFB365B718D9D9FF931">
    <w:name w:val="CD4F06F0BC254FEFB365B718D9D9FF931"/>
    <w:rsid w:val="009A36B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customStyle="1" w:styleId="B51E05E4A0DF49EB9BA30A537144BA801">
    <w:name w:val="B51E05E4A0DF49EB9BA30A537144BA801"/>
    <w:rsid w:val="009A36B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customStyle="1" w:styleId="19F14B65C6954A8C9D6C21FCA827BD591">
    <w:name w:val="19F14B65C6954A8C9D6C21FCA827BD591"/>
    <w:rsid w:val="009A36B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customStyle="1" w:styleId="760601059C3846129D5E18FB83FB58311">
    <w:name w:val="760601059C3846129D5E18FB83FB58311"/>
    <w:rsid w:val="009A36B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9A36B6"/>
    <w:pPr>
      <w:widowControl w:val="0"/>
      <w:tabs>
        <w:tab w:val="center" w:pos="4680"/>
        <w:tab w:val="right" w:pos="9360"/>
      </w:tabs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customStyle="1" w:styleId="FooterChar">
    <w:name w:val="Footer Char"/>
    <w:basedOn w:val="DefaultParagraphFont"/>
    <w:link w:val="Footer"/>
    <w:uiPriority w:val="99"/>
    <w:rsid w:val="009A36B6"/>
    <w:rPr>
      <w:rFonts w:ascii="Times New Roman" w:eastAsia="Times New Roman" w:hAnsi="Times New Roman" w:cs="Times New Roman"/>
    </w:rPr>
  </w:style>
  <w:style w:type="paragraph" w:customStyle="1" w:styleId="019FA0CA16E14A139CB1487A1DC5B6091">
    <w:name w:val="019FA0CA16E14A139CB1487A1DC5B6091"/>
    <w:rsid w:val="009A36B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customStyle="1" w:styleId="741BB675528342A3BD361716F27D07831">
    <w:name w:val="741BB675528342A3BD361716F27D07831"/>
    <w:rsid w:val="009A36B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Title">
    <w:name w:val="Title"/>
    <w:basedOn w:val="Normal"/>
    <w:link w:val="TitleChar"/>
    <w:qFormat/>
    <w:rsid w:val="00AB7DEE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TitleChar">
    <w:name w:val="Title Char"/>
    <w:basedOn w:val="DefaultParagraphFont"/>
    <w:link w:val="Title"/>
    <w:rsid w:val="00AB7DEE"/>
    <w:rPr>
      <w:rFonts w:ascii="Times New Roman" w:eastAsia="Times New Roman" w:hAnsi="Times New Roman" w:cs="Times New Roman"/>
      <w:b/>
      <w:sz w:val="28"/>
      <w:szCs w:val="20"/>
    </w:rPr>
  </w:style>
  <w:style w:type="paragraph" w:customStyle="1" w:styleId="D465D72F9CD1437CB3C4F977D984B1031">
    <w:name w:val="D465D72F9CD1437CB3C4F977D984B1031"/>
    <w:rsid w:val="009A36B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customStyle="1" w:styleId="DD08A2A5A0A04EDEAF710ECFD33D3B1E1">
    <w:name w:val="DD08A2A5A0A04EDEAF710ECFD33D3B1E1"/>
    <w:rsid w:val="009A36B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customStyle="1" w:styleId="30933146B6244067AF5D1DECFA1855D31">
    <w:name w:val="30933146B6244067AF5D1DECFA1855D31"/>
    <w:rsid w:val="009A36B6"/>
    <w:pPr>
      <w:widowControl w:val="0"/>
      <w:tabs>
        <w:tab w:val="center" w:pos="4680"/>
        <w:tab w:val="right" w:pos="9360"/>
      </w:tabs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customStyle="1" w:styleId="AECA3A1462044B53B3188109D54805602">
    <w:name w:val="AECA3A1462044B53B3188109D54805602"/>
    <w:rsid w:val="009A36B6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</w:rPr>
  </w:style>
  <w:style w:type="paragraph" w:customStyle="1" w:styleId="321AC1A81B6D4FCCB2E81114626CAA442">
    <w:name w:val="321AC1A81B6D4FCCB2E81114626CAA442"/>
    <w:rsid w:val="009A36B6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</w:rPr>
  </w:style>
  <w:style w:type="paragraph" w:customStyle="1" w:styleId="CD4F06F0BC254FEFB365B718D9D9FF932">
    <w:name w:val="CD4F06F0BC254FEFB365B718D9D9FF932"/>
    <w:rsid w:val="009A36B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customStyle="1" w:styleId="B51E05E4A0DF49EB9BA30A537144BA802">
    <w:name w:val="B51E05E4A0DF49EB9BA30A537144BA802"/>
    <w:rsid w:val="009A36B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customStyle="1" w:styleId="19F14B65C6954A8C9D6C21FCA827BD592">
    <w:name w:val="19F14B65C6954A8C9D6C21FCA827BD592"/>
    <w:rsid w:val="009A36B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customStyle="1" w:styleId="760601059C3846129D5E18FB83FB58312">
    <w:name w:val="760601059C3846129D5E18FB83FB58312"/>
    <w:rsid w:val="009A36B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customStyle="1" w:styleId="019FA0CA16E14A139CB1487A1DC5B6092">
    <w:name w:val="019FA0CA16E14A139CB1487A1DC5B6092"/>
    <w:rsid w:val="009A36B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customStyle="1" w:styleId="741BB675528342A3BD361716F27D07832">
    <w:name w:val="741BB675528342A3BD361716F27D07832"/>
    <w:rsid w:val="009A36B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customStyle="1" w:styleId="D465D72F9CD1437CB3C4F977D984B1032">
    <w:name w:val="D465D72F9CD1437CB3C4F977D984B1032"/>
    <w:rsid w:val="009A36B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customStyle="1" w:styleId="DD08A2A5A0A04EDEAF710ECFD33D3B1E2">
    <w:name w:val="DD08A2A5A0A04EDEAF710ECFD33D3B1E2"/>
    <w:rsid w:val="009A36B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customStyle="1" w:styleId="30933146B6244067AF5D1DECFA1855D32">
    <w:name w:val="30933146B6244067AF5D1DECFA1855D32"/>
    <w:rsid w:val="009A36B6"/>
    <w:pPr>
      <w:widowControl w:val="0"/>
      <w:tabs>
        <w:tab w:val="center" w:pos="4680"/>
        <w:tab w:val="right" w:pos="9360"/>
      </w:tabs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customStyle="1" w:styleId="AECA3A1462044B53B3188109D54805603">
    <w:name w:val="AECA3A1462044B53B3188109D54805603"/>
    <w:rsid w:val="009A36B6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</w:rPr>
  </w:style>
  <w:style w:type="paragraph" w:customStyle="1" w:styleId="321AC1A81B6D4FCCB2E81114626CAA443">
    <w:name w:val="321AC1A81B6D4FCCB2E81114626CAA443"/>
    <w:rsid w:val="009A36B6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</w:rPr>
  </w:style>
  <w:style w:type="paragraph" w:customStyle="1" w:styleId="CD4F06F0BC254FEFB365B718D9D9FF933">
    <w:name w:val="CD4F06F0BC254FEFB365B718D9D9FF933"/>
    <w:rsid w:val="009A36B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customStyle="1" w:styleId="B51E05E4A0DF49EB9BA30A537144BA803">
    <w:name w:val="B51E05E4A0DF49EB9BA30A537144BA803"/>
    <w:rsid w:val="009A36B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customStyle="1" w:styleId="19F14B65C6954A8C9D6C21FCA827BD593">
    <w:name w:val="19F14B65C6954A8C9D6C21FCA827BD593"/>
    <w:rsid w:val="009A36B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customStyle="1" w:styleId="760601059C3846129D5E18FB83FB58313">
    <w:name w:val="760601059C3846129D5E18FB83FB58313"/>
    <w:rsid w:val="009A36B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customStyle="1" w:styleId="019FA0CA16E14A139CB1487A1DC5B6093">
    <w:name w:val="019FA0CA16E14A139CB1487A1DC5B6093"/>
    <w:rsid w:val="009A36B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customStyle="1" w:styleId="741BB675528342A3BD361716F27D07833">
    <w:name w:val="741BB675528342A3BD361716F27D07833"/>
    <w:rsid w:val="009A36B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customStyle="1" w:styleId="D465D72F9CD1437CB3C4F977D984B1033">
    <w:name w:val="D465D72F9CD1437CB3C4F977D984B1033"/>
    <w:rsid w:val="009A36B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customStyle="1" w:styleId="DD08A2A5A0A04EDEAF710ECFD33D3B1E3">
    <w:name w:val="DD08A2A5A0A04EDEAF710ECFD33D3B1E3"/>
    <w:rsid w:val="009A36B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customStyle="1" w:styleId="30933146B6244067AF5D1DECFA1855D33">
    <w:name w:val="30933146B6244067AF5D1DECFA1855D33"/>
    <w:rsid w:val="009A36B6"/>
    <w:pPr>
      <w:widowControl w:val="0"/>
      <w:tabs>
        <w:tab w:val="center" w:pos="4680"/>
        <w:tab w:val="right" w:pos="9360"/>
      </w:tabs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customStyle="1" w:styleId="AECA3A1462044B53B3188109D54805604">
    <w:name w:val="AECA3A1462044B53B3188109D54805604"/>
    <w:rsid w:val="009A36B6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</w:rPr>
  </w:style>
  <w:style w:type="paragraph" w:customStyle="1" w:styleId="321AC1A81B6D4FCCB2E81114626CAA444">
    <w:name w:val="321AC1A81B6D4FCCB2E81114626CAA444"/>
    <w:rsid w:val="009A36B6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</w:rPr>
  </w:style>
  <w:style w:type="paragraph" w:customStyle="1" w:styleId="CD4F06F0BC254FEFB365B718D9D9FF934">
    <w:name w:val="CD4F06F0BC254FEFB365B718D9D9FF934"/>
    <w:rsid w:val="009A36B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customStyle="1" w:styleId="B51E05E4A0DF49EB9BA30A537144BA804">
    <w:name w:val="B51E05E4A0DF49EB9BA30A537144BA804"/>
    <w:rsid w:val="009A36B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customStyle="1" w:styleId="19F14B65C6954A8C9D6C21FCA827BD594">
    <w:name w:val="19F14B65C6954A8C9D6C21FCA827BD594"/>
    <w:rsid w:val="009A36B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customStyle="1" w:styleId="760601059C3846129D5E18FB83FB58314">
    <w:name w:val="760601059C3846129D5E18FB83FB58314"/>
    <w:rsid w:val="009A36B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customStyle="1" w:styleId="019FA0CA16E14A139CB1487A1DC5B6094">
    <w:name w:val="019FA0CA16E14A139CB1487A1DC5B6094"/>
    <w:rsid w:val="009A36B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customStyle="1" w:styleId="741BB675528342A3BD361716F27D07834">
    <w:name w:val="741BB675528342A3BD361716F27D07834"/>
    <w:rsid w:val="009A36B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customStyle="1" w:styleId="D465D72F9CD1437CB3C4F977D984B1034">
    <w:name w:val="D465D72F9CD1437CB3C4F977D984B1034"/>
    <w:rsid w:val="009A36B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customStyle="1" w:styleId="DD08A2A5A0A04EDEAF710ECFD33D3B1E4">
    <w:name w:val="DD08A2A5A0A04EDEAF710ECFD33D3B1E4"/>
    <w:rsid w:val="009A36B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customStyle="1" w:styleId="30933146B6244067AF5D1DECFA1855D34">
    <w:name w:val="30933146B6244067AF5D1DECFA1855D34"/>
    <w:rsid w:val="009A36B6"/>
    <w:pPr>
      <w:widowControl w:val="0"/>
      <w:tabs>
        <w:tab w:val="center" w:pos="4680"/>
        <w:tab w:val="right" w:pos="9360"/>
      </w:tabs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customStyle="1" w:styleId="AECA3A1462044B53B3188109D54805605">
    <w:name w:val="AECA3A1462044B53B3188109D54805605"/>
    <w:rsid w:val="009A36B6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</w:rPr>
  </w:style>
  <w:style w:type="paragraph" w:customStyle="1" w:styleId="321AC1A81B6D4FCCB2E81114626CAA445">
    <w:name w:val="321AC1A81B6D4FCCB2E81114626CAA445"/>
    <w:rsid w:val="009A36B6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</w:rPr>
  </w:style>
  <w:style w:type="paragraph" w:customStyle="1" w:styleId="CD4F06F0BC254FEFB365B718D9D9FF935">
    <w:name w:val="CD4F06F0BC254FEFB365B718D9D9FF935"/>
    <w:rsid w:val="009A36B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customStyle="1" w:styleId="B51E05E4A0DF49EB9BA30A537144BA805">
    <w:name w:val="B51E05E4A0DF49EB9BA30A537144BA805"/>
    <w:rsid w:val="009A36B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customStyle="1" w:styleId="19F14B65C6954A8C9D6C21FCA827BD595">
    <w:name w:val="19F14B65C6954A8C9D6C21FCA827BD595"/>
    <w:rsid w:val="009A36B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customStyle="1" w:styleId="760601059C3846129D5E18FB83FB58315">
    <w:name w:val="760601059C3846129D5E18FB83FB58315"/>
    <w:rsid w:val="009A36B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customStyle="1" w:styleId="019FA0CA16E14A139CB1487A1DC5B6095">
    <w:name w:val="019FA0CA16E14A139CB1487A1DC5B6095"/>
    <w:rsid w:val="009A36B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customStyle="1" w:styleId="741BB675528342A3BD361716F27D07835">
    <w:name w:val="741BB675528342A3BD361716F27D07835"/>
    <w:rsid w:val="009A36B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customStyle="1" w:styleId="D465D72F9CD1437CB3C4F977D984B1035">
    <w:name w:val="D465D72F9CD1437CB3C4F977D984B1035"/>
    <w:rsid w:val="009A36B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customStyle="1" w:styleId="DD08A2A5A0A04EDEAF710ECFD33D3B1E5">
    <w:name w:val="DD08A2A5A0A04EDEAF710ECFD33D3B1E5"/>
    <w:rsid w:val="009A36B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customStyle="1" w:styleId="30933146B6244067AF5D1DECFA1855D35">
    <w:name w:val="30933146B6244067AF5D1DECFA1855D35"/>
    <w:rsid w:val="009A36B6"/>
    <w:pPr>
      <w:widowControl w:val="0"/>
      <w:tabs>
        <w:tab w:val="center" w:pos="4680"/>
        <w:tab w:val="right" w:pos="9360"/>
      </w:tabs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customStyle="1" w:styleId="08E7462DA0154686A089BA4E0B5F997F11">
    <w:name w:val="08E7462DA0154686A089BA4E0B5F997F11"/>
    <w:rsid w:val="005F6AD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customStyle="1" w:styleId="62CF79320FD94845B391C0891AE6E99E12">
    <w:name w:val="62CF79320FD94845B391C0891AE6E99E12"/>
    <w:rsid w:val="005F6AD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customStyle="1" w:styleId="AECA3A1462044B53B3188109D548056014">
    <w:name w:val="AECA3A1462044B53B3188109D548056014"/>
    <w:rsid w:val="005F6ADB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</w:rPr>
  </w:style>
  <w:style w:type="paragraph" w:customStyle="1" w:styleId="321AC1A81B6D4FCCB2E81114626CAA4414">
    <w:name w:val="321AC1A81B6D4FCCB2E81114626CAA4414"/>
    <w:rsid w:val="005F6ADB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</w:rPr>
  </w:style>
  <w:style w:type="paragraph" w:customStyle="1" w:styleId="CD4F06F0BC254FEFB365B718D9D9FF9312">
    <w:name w:val="CD4F06F0BC254FEFB365B718D9D9FF9312"/>
    <w:rsid w:val="005F6AD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customStyle="1" w:styleId="B51E05E4A0DF49EB9BA30A537144BA8014">
    <w:name w:val="B51E05E4A0DF49EB9BA30A537144BA8014"/>
    <w:rsid w:val="005F6AD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customStyle="1" w:styleId="19F14B65C6954A8C9D6C21FCA827BD5914">
    <w:name w:val="19F14B65C6954A8C9D6C21FCA827BD5914"/>
    <w:rsid w:val="005F6AD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customStyle="1" w:styleId="760601059C3846129D5E18FB83FB583114">
    <w:name w:val="760601059C3846129D5E18FB83FB583114"/>
    <w:rsid w:val="005F6AD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customStyle="1" w:styleId="019FA0CA16E14A139CB1487A1DC5B60914">
    <w:name w:val="019FA0CA16E14A139CB1487A1DC5B60914"/>
    <w:rsid w:val="005F6AD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customStyle="1" w:styleId="741BB675528342A3BD361716F27D078314">
    <w:name w:val="741BB675528342A3BD361716F27D078314"/>
    <w:rsid w:val="005F6AD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customStyle="1" w:styleId="D465D72F9CD1437CB3C4F977D984B10314">
    <w:name w:val="D465D72F9CD1437CB3C4F977D984B10314"/>
    <w:rsid w:val="005F6AD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customStyle="1" w:styleId="DD08A2A5A0A04EDEAF710ECFD33D3B1E14">
    <w:name w:val="DD08A2A5A0A04EDEAF710ECFD33D3B1E14"/>
    <w:rsid w:val="005F6AD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customStyle="1" w:styleId="30933146B6244067AF5D1DECFA1855D314">
    <w:name w:val="30933146B6244067AF5D1DECFA1855D314"/>
    <w:rsid w:val="005F6ADB"/>
    <w:pPr>
      <w:widowControl w:val="0"/>
      <w:tabs>
        <w:tab w:val="center" w:pos="4680"/>
        <w:tab w:val="right" w:pos="9360"/>
      </w:tabs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7F79FCDD587B5458B1A2D37B3523A6B" ma:contentTypeVersion="17" ma:contentTypeDescription="Create a new document." ma:contentTypeScope="" ma:versionID="123c7d51b49795eaa4ef6a068843bb3a">
  <xsd:schema xmlns:xsd="http://www.w3.org/2001/XMLSchema" xmlns:xs="http://www.w3.org/2001/XMLSchema" xmlns:p="http://schemas.microsoft.com/office/2006/metadata/properties" xmlns:ns1="http://schemas.microsoft.com/sharepoint/v3" xmlns:ns2="a58463bb-4de0-41ad-8455-50b19833fd2d" xmlns:ns3="3a26aa70-6ff8-4c87-b409-c5682c159dc8" targetNamespace="http://schemas.microsoft.com/office/2006/metadata/properties" ma:root="true" ma:fieldsID="7ade968c1872e428b5982af14a0c2d64" ns1:_="" ns2:_="" ns3:_="">
    <xsd:import namespace="http://schemas.microsoft.com/sharepoint/v3"/>
    <xsd:import namespace="a58463bb-4de0-41ad-8455-50b19833fd2d"/>
    <xsd:import namespace="3a26aa70-6ff8-4c87-b409-c5682c159dc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1:_ip_UnifiedCompliancePolicyProperties" minOccurs="0"/>
                <xsd:element ref="ns1:_ip_UnifiedCompliancePolicyUIAction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Locatio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SearchPropertie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2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3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8463bb-4de0-41ad-8455-50b19833fd2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c81b0449-a7ed-439f-be55-0163d7004e4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dexed="true" ma:internalName="MediaServiceLocation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LengthInSeconds" ma:index="24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a26aa70-6ff8-4c87-b409-c5682c159dc8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7" nillable="true" ma:displayName="Taxonomy Catch All Column" ma:hidden="true" ma:list="{75f54c20-9dea-48d0-b532-19f24d98326e}" ma:internalName="TaxCatchAll" ma:showField="CatchAllData" ma:web="3a26aa70-6ff8-4c87-b409-c5682c159dc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lcf76f155ced4ddcb4097134ff3c332f xmlns="a58463bb-4de0-41ad-8455-50b19833fd2d">
      <Terms xmlns="http://schemas.microsoft.com/office/infopath/2007/PartnerControls"/>
    </lcf76f155ced4ddcb4097134ff3c332f>
    <_ip_UnifiedCompliancePolicyProperties xmlns="http://schemas.microsoft.com/sharepoint/v3" xsi:nil="true"/>
    <TaxCatchAll xmlns="3a26aa70-6ff8-4c87-b409-c5682c159dc8" xsi:nil="true"/>
  </documentManagement>
</p:properties>
</file>

<file path=customXml/itemProps1.xml><?xml version="1.0" encoding="utf-8"?>
<ds:datastoreItem xmlns:ds="http://schemas.openxmlformats.org/officeDocument/2006/customXml" ds:itemID="{302A4551-B9E4-478D-8A3F-5D83C47236F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F14EF30-68F6-4318-80E3-7E862157E3D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a58463bb-4de0-41ad-8455-50b19833fd2d"/>
    <ds:schemaRef ds:uri="3a26aa70-6ff8-4c87-b409-c5682c159dc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F716A21-1D43-4229-BB64-35BB9184D795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a58463bb-4de0-41ad-8455-50b19833fd2d"/>
    <ds:schemaRef ds:uri="3a26aa70-6ff8-4c87-b409-c5682c159dc8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1365</Words>
  <Characters>7784</Characters>
  <Application>Microsoft Office Word</Application>
  <DocSecurity>0</DocSecurity>
  <Lines>64</Lines>
  <Paragraphs>18</Paragraphs>
  <ScaleCrop>false</ScaleCrop>
  <Company>NJDEP</Company>
  <LinksUpToDate>false</LinksUpToDate>
  <CharactersWithSpaces>9131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Standard Operating Procedure for Continuous pH Monitoring</dc:title>
  <dc:subject/>
  <dc:creator>Michele Kropilak</dc:creator>
  <cp:keywords/>
  <cp:lastModifiedBy>Potter, Michele [DEP]</cp:lastModifiedBy>
  <cp:revision>2</cp:revision>
  <dcterms:created xsi:type="dcterms:W3CDTF">2024-07-11T13:38:00Z</dcterms:created>
  <dcterms:modified xsi:type="dcterms:W3CDTF">2024-07-11T13:38:00Z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2011-12-13T00:00:00Z</vt:filetime>
  </property>
  <property fmtid="{D5CDD505-2E9C-101B-9397-08002B2CF9AE}" pid="3" name="Creator">
    <vt:lpwstr>Acrobat PDFMaker 7.0.7 for Word</vt:lpwstr>
  </property>
  <property fmtid="{D5CDD505-2E9C-101B-9397-08002B2CF9AE}" pid="4" name="LastSaved">
    <vt:filetime>2023-02-03T00:00:00Z</vt:filetime>
  </property>
  <property fmtid="{D5CDD505-2E9C-101B-9397-08002B2CF9AE}" pid="5" name="Producer">
    <vt:lpwstr>Acrobat Distiller 7.0.5 (Windows)</vt:lpwstr>
  </property>
  <property fmtid="{D5CDD505-2E9C-101B-9397-08002B2CF9AE}" pid="6" name="SourceModified">
    <vt:lpwstr>D:20111213160856</vt:lpwstr>
  </property>
  <property fmtid="{D5CDD505-2E9C-101B-9397-08002B2CF9AE}" pid="7" name="ContentTypeId">
    <vt:lpwstr>0x01010077F79FCDD587B5458B1A2D37B3523A6B</vt:lpwstr>
  </property>
  <property fmtid="{D5CDD505-2E9C-101B-9397-08002B2CF9AE}" pid="8" name="MediaServiceImageTags">
    <vt:lpwstr/>
  </property>
</Properties>
</file>